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91CA9" w14:textId="746E46BB" w:rsidR="0092420C" w:rsidRPr="00B70C9C" w:rsidRDefault="6908E6A1" w:rsidP="262FD231">
      <w:pPr>
        <w:pStyle w:val="Heading2"/>
        <w:spacing w:before="299" w:after="299"/>
        <w:jc w:val="both"/>
        <w:rPr>
          <w:rFonts w:ascii="Calibri" w:eastAsiaTheme="minorEastAsia" w:hAnsi="Calibri" w:cs="Calibri"/>
          <w:b/>
          <w:bCs/>
          <w:color w:val="auto"/>
          <w:sz w:val="28"/>
          <w:szCs w:val="28"/>
        </w:rPr>
      </w:pPr>
      <w:r w:rsidRPr="00B70C9C">
        <w:rPr>
          <w:rFonts w:ascii="Calibri" w:eastAsiaTheme="minorEastAsia" w:hAnsi="Calibri" w:cs="Calibri"/>
          <w:b/>
          <w:bCs/>
          <w:color w:val="auto"/>
          <w:sz w:val="28"/>
          <w:szCs w:val="28"/>
        </w:rPr>
        <w:t>Chronic Cough: Qualitative Interviews Analysis</w:t>
      </w:r>
    </w:p>
    <w:p w14:paraId="343355C0" w14:textId="285DB999" w:rsidR="0092420C" w:rsidRPr="00B70C9C" w:rsidRDefault="6908E6A1" w:rsidP="262FD231">
      <w:pPr>
        <w:pStyle w:val="Heading2"/>
        <w:spacing w:before="299" w:after="299"/>
        <w:jc w:val="both"/>
        <w:rPr>
          <w:rFonts w:ascii="Calibri" w:eastAsiaTheme="minorEastAsia" w:hAnsi="Calibri" w:cs="Calibri"/>
          <w:color w:val="auto"/>
          <w:sz w:val="23"/>
          <w:szCs w:val="23"/>
        </w:rPr>
      </w:pPr>
      <w:r w:rsidRPr="00B70C9C">
        <w:rPr>
          <w:rFonts w:ascii="Calibri" w:eastAsiaTheme="minorEastAsia" w:hAnsi="Calibri" w:cs="Calibri"/>
          <w:color w:val="auto"/>
          <w:sz w:val="23"/>
          <w:szCs w:val="23"/>
        </w:rPr>
        <w:t>10 Trusts have been interviewed. I am still awaiting to hear from Cumbria and East Sussex so I can interview them.</w:t>
      </w:r>
    </w:p>
    <w:p w14:paraId="60E64A46" w14:textId="77652F53" w:rsidR="0092420C" w:rsidRPr="00B70C9C" w:rsidRDefault="69FAD58C" w:rsidP="262FD231">
      <w:pPr>
        <w:jc w:val="both"/>
        <w:rPr>
          <w:rFonts w:ascii="Calibri" w:hAnsi="Calibri" w:cs="Calibri"/>
          <w:sz w:val="23"/>
          <w:szCs w:val="23"/>
        </w:rPr>
      </w:pPr>
      <w:r w:rsidRPr="00B70C9C">
        <w:rPr>
          <w:rFonts w:ascii="Calibri" w:eastAsia="Aptos" w:hAnsi="Calibri" w:cs="Calibri"/>
          <w:sz w:val="23"/>
          <w:szCs w:val="23"/>
        </w:rPr>
        <w:t xml:space="preserve">The interviews were analysed and thematically grouped to illustrate current understanding of the BTS cough guidance, existing local cough management practices and service provision, the barriers Trusts face in optimally managing patients with cough, and the areas in which they would like support from NHS England/ICHP through participation in this project. </w:t>
      </w:r>
    </w:p>
    <w:p w14:paraId="309FAEB9" w14:textId="17F5FE32" w:rsidR="0092420C" w:rsidRPr="00B70C9C" w:rsidRDefault="25966D2B" w:rsidP="262FD231">
      <w:pPr>
        <w:jc w:val="both"/>
        <w:rPr>
          <w:rFonts w:ascii="Calibri" w:eastAsia="Aptos" w:hAnsi="Calibri" w:cs="Calibri"/>
          <w:sz w:val="23"/>
          <w:szCs w:val="23"/>
        </w:rPr>
      </w:pPr>
      <w:r w:rsidRPr="00B70C9C">
        <w:rPr>
          <w:rFonts w:ascii="Calibri" w:eastAsia="Aptos" w:hAnsi="Calibri" w:cs="Calibri"/>
          <w:sz w:val="23"/>
          <w:szCs w:val="23"/>
        </w:rPr>
        <w:t xml:space="preserve">The same questions were asked to all interviewees; however, some Trusts provided more detailed responses to certain questions than others. As a result, the information presented is not equally weighted across all </w:t>
      </w:r>
      <w:r w:rsidR="69988DCC" w:rsidRPr="00B70C9C">
        <w:rPr>
          <w:rFonts w:ascii="Calibri" w:eastAsia="Aptos" w:hAnsi="Calibri" w:cs="Calibri"/>
          <w:sz w:val="23"/>
          <w:szCs w:val="23"/>
        </w:rPr>
        <w:t>Trusts</w:t>
      </w:r>
      <w:r w:rsidRPr="00B70C9C">
        <w:rPr>
          <w:rFonts w:ascii="Calibri" w:eastAsia="Aptos" w:hAnsi="Calibri" w:cs="Calibri"/>
          <w:sz w:val="23"/>
          <w:szCs w:val="23"/>
        </w:rPr>
        <w:t>.</w:t>
      </w:r>
    </w:p>
    <w:p w14:paraId="434ABB38" w14:textId="789F5C0B" w:rsidR="0092420C" w:rsidRPr="00B70C9C" w:rsidRDefault="0092420C" w:rsidP="262FD231">
      <w:pPr>
        <w:jc w:val="both"/>
        <w:rPr>
          <w:rFonts w:ascii="Calibri" w:eastAsia="Aptos" w:hAnsi="Calibri" w:cs="Calibri"/>
          <w:sz w:val="23"/>
          <w:szCs w:val="23"/>
        </w:rPr>
      </w:pPr>
    </w:p>
    <w:p w14:paraId="1405A9AA" w14:textId="40FA1E5C" w:rsidR="0092420C" w:rsidRPr="00B70C9C" w:rsidRDefault="066DDEB0" w:rsidP="262FD231">
      <w:pPr>
        <w:pStyle w:val="Heading2"/>
        <w:spacing w:before="299" w:after="299"/>
        <w:jc w:val="both"/>
        <w:rPr>
          <w:rFonts w:ascii="Calibri" w:eastAsiaTheme="minorEastAsia" w:hAnsi="Calibri" w:cs="Calibri"/>
          <w:b/>
          <w:bCs/>
          <w:color w:val="auto"/>
          <w:sz w:val="28"/>
          <w:szCs w:val="28"/>
        </w:rPr>
      </w:pPr>
      <w:r w:rsidRPr="00B70C9C">
        <w:rPr>
          <w:rFonts w:ascii="Calibri" w:eastAsiaTheme="minorEastAsia" w:hAnsi="Calibri" w:cs="Calibri"/>
          <w:b/>
          <w:bCs/>
          <w:color w:val="auto"/>
          <w:sz w:val="28"/>
          <w:szCs w:val="28"/>
        </w:rPr>
        <w:t>Summary</w:t>
      </w:r>
    </w:p>
    <w:p w14:paraId="603F6142" w14:textId="523AD9D3" w:rsidR="0092420C" w:rsidRPr="00B70C9C" w:rsidRDefault="066DDEB0" w:rsidP="262FD231">
      <w:pPr>
        <w:spacing w:before="240" w:after="240"/>
        <w:jc w:val="both"/>
        <w:rPr>
          <w:rFonts w:ascii="Calibri" w:hAnsi="Calibri" w:cs="Calibri"/>
          <w:sz w:val="23"/>
          <w:szCs w:val="23"/>
        </w:rPr>
      </w:pPr>
      <w:r w:rsidRPr="00B70C9C">
        <w:rPr>
          <w:rFonts w:ascii="Calibri" w:hAnsi="Calibri" w:cs="Calibri"/>
          <w:sz w:val="23"/>
          <w:szCs w:val="23"/>
        </w:rPr>
        <w:t>The two biggest issues that the interviews surfaced:</w:t>
      </w:r>
    </w:p>
    <w:p w14:paraId="57CC254F" w14:textId="6A31119C" w:rsidR="0092420C" w:rsidRPr="00B70C9C" w:rsidRDefault="066DDEB0" w:rsidP="262FD231">
      <w:pPr>
        <w:spacing w:before="240" w:after="240"/>
        <w:jc w:val="both"/>
        <w:rPr>
          <w:rFonts w:ascii="Calibri" w:hAnsi="Calibri" w:cs="Calibri"/>
          <w:sz w:val="23"/>
          <w:szCs w:val="23"/>
        </w:rPr>
      </w:pPr>
      <w:r w:rsidRPr="00B70C9C">
        <w:rPr>
          <w:rFonts w:ascii="Calibri" w:hAnsi="Calibri" w:cs="Calibri"/>
          <w:sz w:val="23"/>
          <w:szCs w:val="23"/>
        </w:rPr>
        <w:t>1. Lack of access to SLT</w:t>
      </w:r>
    </w:p>
    <w:p w14:paraId="30F77038" w14:textId="2E2A3B3B" w:rsidR="0092420C" w:rsidRPr="00B70C9C" w:rsidRDefault="066DDEB0" w:rsidP="262FD231">
      <w:pPr>
        <w:spacing w:before="240" w:after="240"/>
        <w:jc w:val="both"/>
        <w:rPr>
          <w:rFonts w:ascii="Calibri" w:hAnsi="Calibri" w:cs="Calibri"/>
          <w:sz w:val="23"/>
          <w:szCs w:val="23"/>
        </w:rPr>
      </w:pPr>
      <w:r w:rsidRPr="00B70C9C">
        <w:rPr>
          <w:rFonts w:ascii="Calibri" w:hAnsi="Calibri" w:cs="Calibri"/>
          <w:sz w:val="23"/>
          <w:szCs w:val="23"/>
        </w:rPr>
        <w:t>2. Lack of GP knowledge/behaviour</w:t>
      </w:r>
    </w:p>
    <w:p w14:paraId="11C6A0E7" w14:textId="6679E857" w:rsidR="0092420C" w:rsidRPr="00B70C9C" w:rsidRDefault="0092420C" w:rsidP="262FD231">
      <w:pPr>
        <w:pStyle w:val="ListParagraph"/>
        <w:spacing w:before="240" w:after="240"/>
        <w:jc w:val="both"/>
        <w:rPr>
          <w:rFonts w:ascii="Calibri" w:hAnsi="Calibri" w:cs="Calibri"/>
          <w:sz w:val="23"/>
          <w:szCs w:val="23"/>
        </w:rPr>
      </w:pPr>
    </w:p>
    <w:p w14:paraId="412FD252" w14:textId="7C6B6B80" w:rsidR="0092420C" w:rsidRPr="00B70C9C" w:rsidRDefault="066DDEB0" w:rsidP="262FD231">
      <w:pPr>
        <w:pStyle w:val="ListParagraph"/>
        <w:numPr>
          <w:ilvl w:val="0"/>
          <w:numId w:val="15"/>
        </w:numPr>
        <w:spacing w:before="240" w:after="240"/>
        <w:jc w:val="both"/>
        <w:rPr>
          <w:rFonts w:ascii="Calibri" w:hAnsi="Calibri" w:cs="Calibri"/>
          <w:sz w:val="23"/>
          <w:szCs w:val="23"/>
        </w:rPr>
      </w:pPr>
      <w:r w:rsidRPr="00B70C9C">
        <w:rPr>
          <w:rFonts w:ascii="Calibri" w:hAnsi="Calibri" w:cs="Calibri"/>
          <w:sz w:val="23"/>
          <w:szCs w:val="23"/>
        </w:rPr>
        <w:t>Clinical know-how exists, often at a very high level, but is concentrated in a few individuals per Trust.</w:t>
      </w:r>
    </w:p>
    <w:p w14:paraId="2D2AA604" w14:textId="762C77DC" w:rsidR="0092420C" w:rsidRPr="00B70C9C" w:rsidRDefault="066DDEB0" w:rsidP="262FD231">
      <w:pPr>
        <w:pStyle w:val="ListParagraph"/>
        <w:numPr>
          <w:ilvl w:val="0"/>
          <w:numId w:val="15"/>
        </w:numPr>
        <w:spacing w:before="240" w:after="240"/>
        <w:jc w:val="both"/>
        <w:rPr>
          <w:rFonts w:ascii="Calibri" w:hAnsi="Calibri" w:cs="Calibri"/>
          <w:sz w:val="23"/>
          <w:szCs w:val="23"/>
        </w:rPr>
      </w:pPr>
      <w:r w:rsidRPr="00B70C9C">
        <w:rPr>
          <w:rFonts w:ascii="Calibri" w:hAnsi="Calibri" w:cs="Calibri"/>
          <w:sz w:val="23"/>
          <w:szCs w:val="23"/>
        </w:rPr>
        <w:t>System barriers (SLT commissioning, ENT capacity, primary care engagement, lack of MDT structures) are what stop services from delivering the BTS vision.</w:t>
      </w:r>
    </w:p>
    <w:p w14:paraId="12936613" w14:textId="1A8EDEDA" w:rsidR="0092420C" w:rsidRPr="00B70C9C" w:rsidRDefault="066DDEB0" w:rsidP="262FD231">
      <w:pPr>
        <w:pStyle w:val="ListParagraph"/>
        <w:numPr>
          <w:ilvl w:val="0"/>
          <w:numId w:val="15"/>
        </w:numPr>
        <w:spacing w:before="240" w:after="240"/>
        <w:jc w:val="both"/>
        <w:rPr>
          <w:rFonts w:ascii="Calibri" w:hAnsi="Calibri" w:cs="Calibri"/>
          <w:sz w:val="23"/>
          <w:szCs w:val="23"/>
        </w:rPr>
      </w:pPr>
      <w:r w:rsidRPr="00B70C9C">
        <w:rPr>
          <w:rFonts w:ascii="Calibri" w:hAnsi="Calibri" w:cs="Calibri"/>
          <w:sz w:val="23"/>
          <w:szCs w:val="23"/>
        </w:rPr>
        <w:t>Trusts are asking for:</w:t>
      </w:r>
    </w:p>
    <w:p w14:paraId="3A415C2E" w14:textId="5C51AEB4" w:rsidR="0092420C" w:rsidRPr="00B70C9C" w:rsidRDefault="066DDEB0" w:rsidP="262FD231">
      <w:pPr>
        <w:pStyle w:val="ListParagraph"/>
        <w:numPr>
          <w:ilvl w:val="1"/>
          <w:numId w:val="31"/>
        </w:numPr>
        <w:spacing w:before="240" w:after="240"/>
        <w:jc w:val="both"/>
        <w:rPr>
          <w:rFonts w:ascii="Calibri" w:hAnsi="Calibri" w:cs="Calibri"/>
          <w:sz w:val="23"/>
          <w:szCs w:val="23"/>
        </w:rPr>
      </w:pPr>
      <w:r w:rsidRPr="00B70C9C">
        <w:rPr>
          <w:rFonts w:ascii="Calibri" w:hAnsi="Calibri" w:cs="Calibri"/>
          <w:sz w:val="23"/>
          <w:szCs w:val="23"/>
        </w:rPr>
        <w:t xml:space="preserve">A realistic, </w:t>
      </w:r>
      <w:proofErr w:type="spellStart"/>
      <w:r w:rsidRPr="00B70C9C">
        <w:rPr>
          <w:rFonts w:ascii="Calibri" w:hAnsi="Calibri" w:cs="Calibri"/>
          <w:sz w:val="23"/>
          <w:szCs w:val="23"/>
        </w:rPr>
        <w:t>standardised</w:t>
      </w:r>
      <w:proofErr w:type="spellEnd"/>
      <w:r w:rsidRPr="00B70C9C">
        <w:rPr>
          <w:rFonts w:ascii="Calibri" w:hAnsi="Calibri" w:cs="Calibri"/>
          <w:sz w:val="23"/>
          <w:szCs w:val="23"/>
        </w:rPr>
        <w:t xml:space="preserve"> chronic cough pathway</w:t>
      </w:r>
    </w:p>
    <w:p w14:paraId="30C3A8C4" w14:textId="44A807BB" w:rsidR="0092420C" w:rsidRPr="00B70C9C" w:rsidRDefault="066DDEB0" w:rsidP="262FD231">
      <w:pPr>
        <w:pStyle w:val="ListParagraph"/>
        <w:numPr>
          <w:ilvl w:val="1"/>
          <w:numId w:val="31"/>
        </w:numPr>
        <w:spacing w:before="240" w:after="240"/>
        <w:jc w:val="both"/>
        <w:rPr>
          <w:rFonts w:ascii="Calibri" w:hAnsi="Calibri" w:cs="Calibri"/>
          <w:sz w:val="23"/>
          <w:szCs w:val="23"/>
        </w:rPr>
      </w:pPr>
      <w:r w:rsidRPr="00B70C9C">
        <w:rPr>
          <w:rFonts w:ascii="Calibri" w:hAnsi="Calibri" w:cs="Calibri"/>
          <w:sz w:val="23"/>
          <w:szCs w:val="23"/>
        </w:rPr>
        <w:t>Practical tools for primary care and patients</w:t>
      </w:r>
    </w:p>
    <w:p w14:paraId="2B3C77A9" w14:textId="7D3D70B0" w:rsidR="0092420C" w:rsidRPr="00B70C9C" w:rsidRDefault="066DDEB0" w:rsidP="262FD231">
      <w:pPr>
        <w:pStyle w:val="ListParagraph"/>
        <w:numPr>
          <w:ilvl w:val="1"/>
          <w:numId w:val="31"/>
        </w:numPr>
        <w:spacing w:before="240" w:after="240"/>
        <w:jc w:val="both"/>
        <w:rPr>
          <w:rFonts w:ascii="Calibri" w:hAnsi="Calibri" w:cs="Calibri"/>
          <w:sz w:val="23"/>
          <w:szCs w:val="23"/>
        </w:rPr>
      </w:pPr>
      <w:r w:rsidRPr="00B70C9C">
        <w:rPr>
          <w:rFonts w:ascii="Calibri" w:hAnsi="Calibri" w:cs="Calibri"/>
          <w:sz w:val="23"/>
          <w:szCs w:val="23"/>
        </w:rPr>
        <w:t>National backing for SLT roles</w:t>
      </w:r>
    </w:p>
    <w:p w14:paraId="1E666E43" w14:textId="39191563" w:rsidR="0092420C" w:rsidRPr="00B70C9C" w:rsidRDefault="066DDEB0" w:rsidP="262FD231">
      <w:pPr>
        <w:pStyle w:val="ListParagraph"/>
        <w:numPr>
          <w:ilvl w:val="1"/>
          <w:numId w:val="31"/>
        </w:numPr>
        <w:spacing w:before="240" w:after="240"/>
        <w:jc w:val="both"/>
        <w:rPr>
          <w:rFonts w:ascii="Calibri" w:hAnsi="Calibri" w:cs="Calibri"/>
          <w:sz w:val="23"/>
          <w:szCs w:val="23"/>
        </w:rPr>
      </w:pPr>
      <w:r w:rsidRPr="00B70C9C">
        <w:rPr>
          <w:rFonts w:ascii="Calibri" w:hAnsi="Calibri" w:cs="Calibri"/>
          <w:sz w:val="23"/>
          <w:szCs w:val="23"/>
        </w:rPr>
        <w:t>Local implementation and business case support</w:t>
      </w:r>
    </w:p>
    <w:p w14:paraId="23DD07A1" w14:textId="0DB86807" w:rsidR="0092420C" w:rsidRPr="00B70C9C" w:rsidRDefault="066DDEB0" w:rsidP="262FD231">
      <w:pPr>
        <w:pStyle w:val="ListParagraph"/>
        <w:numPr>
          <w:ilvl w:val="1"/>
          <w:numId w:val="31"/>
        </w:numPr>
        <w:spacing w:before="240" w:after="240"/>
        <w:jc w:val="both"/>
        <w:rPr>
          <w:rFonts w:ascii="Calibri" w:hAnsi="Calibri" w:cs="Calibri"/>
          <w:sz w:val="23"/>
          <w:szCs w:val="23"/>
        </w:rPr>
      </w:pPr>
      <w:r w:rsidRPr="00B70C9C">
        <w:rPr>
          <w:rFonts w:ascii="Calibri" w:hAnsi="Calibri" w:cs="Calibri"/>
          <w:sz w:val="23"/>
          <w:szCs w:val="23"/>
        </w:rPr>
        <w:t>Examples that show “this is how a hospital like yours did it.”</w:t>
      </w:r>
    </w:p>
    <w:p w14:paraId="08B57CC7" w14:textId="3921C95E" w:rsidR="0092420C" w:rsidRPr="00B70C9C" w:rsidRDefault="0092420C" w:rsidP="262FD231">
      <w:pPr>
        <w:jc w:val="both"/>
        <w:rPr>
          <w:rFonts w:ascii="Calibri" w:eastAsia="Aptos" w:hAnsi="Calibri" w:cs="Calibri"/>
          <w:sz w:val="23"/>
          <w:szCs w:val="23"/>
        </w:rPr>
      </w:pPr>
    </w:p>
    <w:p w14:paraId="3BEF6593" w14:textId="0ADBC9B2" w:rsidR="0092420C" w:rsidRDefault="0092420C" w:rsidP="262FD231">
      <w:pPr>
        <w:jc w:val="both"/>
        <w:rPr>
          <w:rFonts w:ascii="Calibri" w:eastAsia="Aptos" w:hAnsi="Calibri" w:cs="Calibri"/>
          <w:sz w:val="23"/>
          <w:szCs w:val="23"/>
        </w:rPr>
      </w:pPr>
    </w:p>
    <w:p w14:paraId="134AB277" w14:textId="77777777" w:rsidR="00B70C9C" w:rsidRPr="00B70C9C" w:rsidRDefault="00B70C9C" w:rsidP="262FD231">
      <w:pPr>
        <w:jc w:val="both"/>
        <w:rPr>
          <w:rFonts w:ascii="Calibri" w:eastAsia="Aptos" w:hAnsi="Calibri" w:cs="Calibri"/>
          <w:sz w:val="23"/>
          <w:szCs w:val="23"/>
        </w:rPr>
      </w:pPr>
    </w:p>
    <w:p w14:paraId="57A22BBC" w14:textId="18A4A5F6" w:rsidR="0092420C" w:rsidRPr="00B70C9C" w:rsidRDefault="066DDEB0" w:rsidP="262FD231">
      <w:pPr>
        <w:jc w:val="both"/>
        <w:rPr>
          <w:rFonts w:ascii="Calibri" w:eastAsia="Aptos" w:hAnsi="Calibri" w:cs="Calibri"/>
          <w:b/>
          <w:bCs/>
          <w:sz w:val="28"/>
          <w:szCs w:val="28"/>
        </w:rPr>
      </w:pPr>
      <w:r w:rsidRPr="00B70C9C">
        <w:rPr>
          <w:rFonts w:ascii="Calibri" w:eastAsia="Aptos" w:hAnsi="Calibri" w:cs="Calibri"/>
          <w:b/>
          <w:bCs/>
          <w:sz w:val="28"/>
          <w:szCs w:val="28"/>
        </w:rPr>
        <w:lastRenderedPageBreak/>
        <w:t>Analysis</w:t>
      </w:r>
    </w:p>
    <w:p w14:paraId="094F2D33" w14:textId="6BA2BBEA" w:rsidR="0092420C" w:rsidRPr="00B70C9C" w:rsidRDefault="0092420C" w:rsidP="262FD231">
      <w:pPr>
        <w:jc w:val="both"/>
        <w:rPr>
          <w:rFonts w:ascii="Calibri" w:eastAsia="Aptos" w:hAnsi="Calibri" w:cs="Calibri"/>
          <w:b/>
          <w:bCs/>
          <w:sz w:val="23"/>
          <w:szCs w:val="23"/>
        </w:rPr>
      </w:pPr>
    </w:p>
    <w:p w14:paraId="1BF3055F" w14:textId="7FC5C34B" w:rsidR="0092420C" w:rsidRPr="00B70C9C" w:rsidRDefault="6908E6A1" w:rsidP="262FD231">
      <w:pPr>
        <w:pStyle w:val="Heading2"/>
        <w:spacing w:before="299" w:after="299"/>
        <w:jc w:val="both"/>
        <w:rPr>
          <w:rFonts w:ascii="Calibri" w:eastAsiaTheme="minorEastAsia" w:hAnsi="Calibri" w:cs="Calibri"/>
          <w:b/>
          <w:bCs/>
          <w:color w:val="auto"/>
          <w:sz w:val="24"/>
          <w:szCs w:val="24"/>
        </w:rPr>
      </w:pPr>
      <w:r w:rsidRPr="00B70C9C">
        <w:rPr>
          <w:rFonts w:ascii="Calibri" w:eastAsiaTheme="minorEastAsia" w:hAnsi="Calibri" w:cs="Calibri"/>
          <w:b/>
          <w:bCs/>
          <w:color w:val="auto"/>
          <w:sz w:val="24"/>
          <w:szCs w:val="24"/>
        </w:rPr>
        <w:t xml:space="preserve">1. Confidence </w:t>
      </w:r>
      <w:r w:rsidR="2ECCE477" w:rsidRPr="00B70C9C">
        <w:rPr>
          <w:rFonts w:ascii="Calibri" w:eastAsiaTheme="minorEastAsia" w:hAnsi="Calibri" w:cs="Calibri"/>
          <w:b/>
          <w:bCs/>
          <w:color w:val="auto"/>
          <w:sz w:val="24"/>
          <w:szCs w:val="24"/>
        </w:rPr>
        <w:t>and</w:t>
      </w:r>
      <w:r w:rsidRPr="00B70C9C">
        <w:rPr>
          <w:rFonts w:ascii="Calibri" w:eastAsiaTheme="minorEastAsia" w:hAnsi="Calibri" w:cs="Calibri"/>
          <w:b/>
          <w:bCs/>
          <w:color w:val="auto"/>
          <w:sz w:val="24"/>
          <w:szCs w:val="24"/>
        </w:rPr>
        <w:t xml:space="preserve"> Familiarity </w:t>
      </w:r>
      <w:r w:rsidR="34731FCC" w:rsidRPr="00B70C9C">
        <w:rPr>
          <w:rFonts w:ascii="Calibri" w:eastAsiaTheme="minorEastAsia" w:hAnsi="Calibri" w:cs="Calibri"/>
          <w:b/>
          <w:bCs/>
          <w:color w:val="auto"/>
          <w:sz w:val="24"/>
          <w:szCs w:val="24"/>
        </w:rPr>
        <w:t>with</w:t>
      </w:r>
      <w:r w:rsidRPr="00B70C9C">
        <w:rPr>
          <w:rFonts w:ascii="Calibri" w:eastAsiaTheme="minorEastAsia" w:hAnsi="Calibri" w:cs="Calibri"/>
          <w:b/>
          <w:bCs/>
          <w:color w:val="auto"/>
          <w:sz w:val="24"/>
          <w:szCs w:val="24"/>
        </w:rPr>
        <w:t xml:space="preserve"> Managing Chronic Cough</w:t>
      </w:r>
      <w:r w:rsidR="2F8234AB" w:rsidRPr="00B70C9C">
        <w:rPr>
          <w:rFonts w:ascii="Calibri" w:eastAsiaTheme="minorEastAsia" w:hAnsi="Calibri" w:cs="Calibri"/>
          <w:b/>
          <w:bCs/>
          <w:color w:val="auto"/>
          <w:sz w:val="24"/>
          <w:szCs w:val="24"/>
        </w:rPr>
        <w:t xml:space="preserve"> Patients </w:t>
      </w:r>
    </w:p>
    <w:p w14:paraId="20C938AE" w14:textId="6F336522" w:rsidR="0092420C" w:rsidRPr="00B70C9C" w:rsidRDefault="0DB6992F" w:rsidP="262FD231">
      <w:pPr>
        <w:pStyle w:val="Heading2"/>
        <w:spacing w:before="299" w:after="299"/>
        <w:jc w:val="both"/>
        <w:rPr>
          <w:rFonts w:ascii="Calibri" w:eastAsiaTheme="minorEastAsia" w:hAnsi="Calibri" w:cs="Calibri"/>
          <w:b/>
          <w:bCs/>
          <w:color w:val="auto"/>
          <w:sz w:val="23"/>
          <w:szCs w:val="23"/>
        </w:rPr>
      </w:pPr>
      <w:r w:rsidRPr="00B70C9C">
        <w:rPr>
          <w:rFonts w:ascii="Calibri" w:eastAsiaTheme="minorEastAsia" w:hAnsi="Calibri" w:cs="Calibri"/>
          <w:i/>
          <w:iCs/>
          <w:color w:val="auto"/>
          <w:sz w:val="23"/>
          <w:szCs w:val="23"/>
        </w:rPr>
        <w:t xml:space="preserve">High-Level Analysis: </w:t>
      </w:r>
    </w:p>
    <w:p w14:paraId="7FE7BF12" w14:textId="3CA85C88" w:rsidR="0092420C" w:rsidRPr="00B70C9C" w:rsidRDefault="0DB6992F" w:rsidP="262FD231">
      <w:pPr>
        <w:pStyle w:val="Heading2"/>
        <w:spacing w:before="299" w:after="299"/>
        <w:jc w:val="both"/>
        <w:rPr>
          <w:rFonts w:ascii="Calibri" w:eastAsiaTheme="minorEastAsia" w:hAnsi="Calibri" w:cs="Calibri"/>
          <w:b/>
          <w:bCs/>
          <w:color w:val="auto"/>
          <w:sz w:val="23"/>
          <w:szCs w:val="23"/>
        </w:rPr>
      </w:pPr>
      <w:r w:rsidRPr="00B70C9C">
        <w:rPr>
          <w:rFonts w:ascii="Calibri" w:eastAsiaTheme="minorEastAsia" w:hAnsi="Calibri" w:cs="Calibri"/>
          <w:color w:val="auto"/>
          <w:sz w:val="23"/>
          <w:szCs w:val="23"/>
        </w:rPr>
        <w:t xml:space="preserve">In almost every </w:t>
      </w:r>
      <w:r w:rsidR="0516AECB" w:rsidRPr="00B70C9C">
        <w:rPr>
          <w:rFonts w:ascii="Calibri" w:eastAsiaTheme="minorEastAsia" w:hAnsi="Calibri" w:cs="Calibri"/>
          <w:color w:val="auto"/>
          <w:sz w:val="23"/>
          <w:szCs w:val="23"/>
        </w:rPr>
        <w:t>T</w:t>
      </w:r>
      <w:r w:rsidRPr="00B70C9C">
        <w:rPr>
          <w:rFonts w:ascii="Calibri" w:eastAsiaTheme="minorEastAsia" w:hAnsi="Calibri" w:cs="Calibri"/>
          <w:color w:val="auto"/>
          <w:sz w:val="23"/>
          <w:szCs w:val="23"/>
        </w:rPr>
        <w:t>rust, one or two Consultant Respiratory Physicians</w:t>
      </w:r>
      <w:r w:rsidRPr="00B70C9C">
        <w:rPr>
          <w:rFonts w:ascii="Calibri" w:eastAsiaTheme="minorEastAsia" w:hAnsi="Calibri" w:cs="Calibri"/>
          <w:i/>
          <w:iCs/>
          <w:color w:val="auto"/>
          <w:sz w:val="23"/>
          <w:szCs w:val="23"/>
        </w:rPr>
        <w:t xml:space="preserve"> </w:t>
      </w:r>
      <w:r w:rsidRPr="00B70C9C">
        <w:rPr>
          <w:rFonts w:ascii="Calibri" w:eastAsiaTheme="minorEastAsia" w:hAnsi="Calibri" w:cs="Calibri"/>
          <w:color w:val="auto"/>
          <w:sz w:val="23"/>
          <w:szCs w:val="23"/>
        </w:rPr>
        <w:t>carry most of the cough expertise; the rest of the team often use varying practice and are less comfortable with refractory cough, neuromodulators and non-drug interventions.</w:t>
      </w:r>
    </w:p>
    <w:p w14:paraId="3004272D" w14:textId="70195193" w:rsidR="0092420C" w:rsidRPr="00B70C9C" w:rsidRDefault="0092420C" w:rsidP="262FD231">
      <w:pPr>
        <w:jc w:val="both"/>
        <w:rPr>
          <w:rFonts w:ascii="Calibri" w:hAnsi="Calibri" w:cs="Calibri"/>
          <w:sz w:val="23"/>
          <w:szCs w:val="23"/>
        </w:rPr>
      </w:pPr>
    </w:p>
    <w:p w14:paraId="3C184DE2" w14:textId="70ACA8F9" w:rsidR="0092420C" w:rsidRPr="00B70C9C" w:rsidRDefault="6908E6A1" w:rsidP="262FD231">
      <w:pPr>
        <w:spacing w:before="240" w:after="240"/>
        <w:jc w:val="both"/>
        <w:rPr>
          <w:rFonts w:ascii="Calibri" w:hAnsi="Calibri" w:cs="Calibri"/>
          <w:sz w:val="23"/>
          <w:szCs w:val="23"/>
        </w:rPr>
      </w:pPr>
      <w:r w:rsidRPr="00B70C9C">
        <w:rPr>
          <w:rFonts w:ascii="Calibri" w:hAnsi="Calibri" w:cs="Calibri"/>
          <w:sz w:val="23"/>
          <w:szCs w:val="23"/>
        </w:rPr>
        <w:t xml:space="preserve">Across </w:t>
      </w:r>
      <w:r w:rsidR="58D35FDC" w:rsidRPr="00B70C9C">
        <w:rPr>
          <w:rFonts w:ascii="Calibri" w:hAnsi="Calibri" w:cs="Calibri"/>
          <w:sz w:val="23"/>
          <w:szCs w:val="23"/>
        </w:rPr>
        <w:t>Trusts</w:t>
      </w:r>
      <w:r w:rsidRPr="00B70C9C">
        <w:rPr>
          <w:rFonts w:ascii="Calibri" w:hAnsi="Calibri" w:cs="Calibri"/>
          <w:sz w:val="23"/>
          <w:szCs w:val="23"/>
        </w:rPr>
        <w:t>, there’s a clear divide between:</w:t>
      </w:r>
    </w:p>
    <w:p w14:paraId="6C25247B" w14:textId="49A0C460" w:rsidR="0092420C" w:rsidRPr="00B70C9C" w:rsidRDefault="6908E6A1" w:rsidP="262FD231">
      <w:pPr>
        <w:pStyle w:val="Heading3"/>
        <w:spacing w:before="281" w:after="281"/>
        <w:jc w:val="both"/>
        <w:rPr>
          <w:rFonts w:ascii="Calibri" w:eastAsiaTheme="minorEastAsia" w:hAnsi="Calibri" w:cs="Calibri"/>
          <w:color w:val="auto"/>
          <w:sz w:val="23"/>
          <w:szCs w:val="23"/>
        </w:rPr>
      </w:pPr>
      <w:r w:rsidRPr="00B70C9C">
        <w:rPr>
          <w:rFonts w:ascii="Calibri" w:eastAsiaTheme="minorEastAsia" w:hAnsi="Calibri" w:cs="Calibri"/>
          <w:color w:val="auto"/>
          <w:sz w:val="23"/>
          <w:szCs w:val="23"/>
        </w:rPr>
        <w:t xml:space="preserve">a) </w:t>
      </w:r>
      <w:r w:rsidR="00AB7C7F" w:rsidRPr="00B70C9C">
        <w:rPr>
          <w:rFonts w:ascii="Calibri" w:eastAsiaTheme="minorEastAsia" w:hAnsi="Calibri" w:cs="Calibri"/>
          <w:color w:val="auto"/>
          <w:sz w:val="23"/>
          <w:szCs w:val="23"/>
        </w:rPr>
        <w:t>Trusts</w:t>
      </w:r>
      <w:r w:rsidRPr="00B70C9C">
        <w:rPr>
          <w:rFonts w:ascii="Calibri" w:eastAsiaTheme="minorEastAsia" w:hAnsi="Calibri" w:cs="Calibri"/>
          <w:color w:val="auto"/>
          <w:sz w:val="23"/>
          <w:szCs w:val="23"/>
        </w:rPr>
        <w:t xml:space="preserve"> with a named cough </w:t>
      </w:r>
      <w:r w:rsidR="5B8C64CD" w:rsidRPr="00B70C9C">
        <w:rPr>
          <w:rFonts w:ascii="Calibri" w:eastAsiaTheme="minorEastAsia" w:hAnsi="Calibri" w:cs="Calibri"/>
          <w:color w:val="auto"/>
          <w:sz w:val="23"/>
          <w:szCs w:val="23"/>
        </w:rPr>
        <w:t>specialist clinician</w:t>
      </w:r>
    </w:p>
    <w:p w14:paraId="23E7D618" w14:textId="6B9AC8A7" w:rsidR="0092420C" w:rsidRPr="00B70C9C" w:rsidRDefault="6908E6A1" w:rsidP="262FD231">
      <w:pPr>
        <w:pStyle w:val="ListParagraph"/>
        <w:numPr>
          <w:ilvl w:val="0"/>
          <w:numId w:val="49"/>
        </w:numPr>
        <w:spacing w:before="240" w:after="240"/>
        <w:jc w:val="both"/>
        <w:rPr>
          <w:rFonts w:ascii="Calibri" w:hAnsi="Calibri" w:cs="Calibri"/>
          <w:sz w:val="23"/>
          <w:szCs w:val="23"/>
        </w:rPr>
      </w:pPr>
      <w:r w:rsidRPr="00B70C9C">
        <w:rPr>
          <w:rFonts w:ascii="Calibri" w:hAnsi="Calibri" w:cs="Calibri"/>
          <w:sz w:val="23"/>
          <w:szCs w:val="23"/>
        </w:rPr>
        <w:t>Nottingham (Matthew)</w:t>
      </w:r>
      <w:r w:rsidR="1F447D4E" w:rsidRPr="00B70C9C">
        <w:rPr>
          <w:rFonts w:ascii="Calibri" w:hAnsi="Calibri" w:cs="Calibri"/>
          <w:sz w:val="23"/>
          <w:szCs w:val="23"/>
        </w:rPr>
        <w:t xml:space="preserve">- </w:t>
      </w:r>
      <w:r w:rsidRPr="00B70C9C">
        <w:rPr>
          <w:rFonts w:ascii="Calibri" w:hAnsi="Calibri" w:cs="Calibri"/>
          <w:sz w:val="23"/>
          <w:szCs w:val="23"/>
        </w:rPr>
        <w:t>PhD in cough, involved in BTS 2023 guidance. Very confident, but colleagues are much less so and tend to refer to him.</w:t>
      </w:r>
    </w:p>
    <w:p w14:paraId="6AA7A9FF" w14:textId="474D31D5" w:rsidR="0092420C" w:rsidRPr="00B70C9C" w:rsidRDefault="6908E6A1" w:rsidP="262FD231">
      <w:pPr>
        <w:pStyle w:val="ListParagraph"/>
        <w:numPr>
          <w:ilvl w:val="0"/>
          <w:numId w:val="49"/>
        </w:numPr>
        <w:spacing w:before="240" w:after="240"/>
        <w:jc w:val="both"/>
        <w:rPr>
          <w:rFonts w:ascii="Calibri" w:hAnsi="Calibri" w:cs="Calibri"/>
          <w:sz w:val="23"/>
          <w:szCs w:val="23"/>
        </w:rPr>
      </w:pPr>
      <w:r w:rsidRPr="00B70C9C">
        <w:rPr>
          <w:rFonts w:ascii="Calibri" w:hAnsi="Calibri" w:cs="Calibri"/>
          <w:sz w:val="23"/>
          <w:szCs w:val="23"/>
        </w:rPr>
        <w:t xml:space="preserve">East </w:t>
      </w:r>
      <w:r w:rsidR="430EEEC9" w:rsidRPr="00B70C9C">
        <w:rPr>
          <w:rFonts w:ascii="Calibri" w:hAnsi="Calibri" w:cs="Calibri"/>
          <w:sz w:val="23"/>
          <w:szCs w:val="23"/>
        </w:rPr>
        <w:t>and</w:t>
      </w:r>
      <w:r w:rsidRPr="00B70C9C">
        <w:rPr>
          <w:rFonts w:ascii="Calibri" w:hAnsi="Calibri" w:cs="Calibri"/>
          <w:sz w:val="23"/>
          <w:szCs w:val="23"/>
        </w:rPr>
        <w:t xml:space="preserve"> North Herts (Uruj</w:t>
      </w:r>
      <w:r w:rsidR="038294D7" w:rsidRPr="00B70C9C">
        <w:rPr>
          <w:rFonts w:ascii="Calibri" w:hAnsi="Calibri" w:cs="Calibri"/>
          <w:sz w:val="23"/>
          <w:szCs w:val="23"/>
        </w:rPr>
        <w:t>)-</w:t>
      </w:r>
      <w:r w:rsidRPr="00B70C9C">
        <w:rPr>
          <w:rFonts w:ascii="Calibri" w:hAnsi="Calibri" w:cs="Calibri"/>
          <w:sz w:val="23"/>
          <w:szCs w:val="23"/>
        </w:rPr>
        <w:t xml:space="preserve"> ex-Brompton, ran a weekly cough clinic there, highly experienced with SLT, neuromodulators, advanced options (e.g. thalidomide in the past, now </w:t>
      </w:r>
      <w:r w:rsidR="0208714A" w:rsidRPr="00B70C9C">
        <w:rPr>
          <w:rFonts w:ascii="Calibri" w:hAnsi="Calibri" w:cs="Calibri"/>
          <w:sz w:val="23"/>
          <w:szCs w:val="23"/>
        </w:rPr>
        <w:t xml:space="preserve">provides laryngeal </w:t>
      </w:r>
      <w:r w:rsidRPr="00B70C9C">
        <w:rPr>
          <w:rFonts w:ascii="Calibri" w:hAnsi="Calibri" w:cs="Calibri"/>
          <w:sz w:val="23"/>
          <w:szCs w:val="23"/>
        </w:rPr>
        <w:t>nerve blocks). He is very confident</w:t>
      </w:r>
      <w:r w:rsidR="210F5C8A" w:rsidRPr="00B70C9C">
        <w:rPr>
          <w:rFonts w:ascii="Calibri" w:hAnsi="Calibri" w:cs="Calibri"/>
          <w:sz w:val="23"/>
          <w:szCs w:val="23"/>
        </w:rPr>
        <w:t>, although</w:t>
      </w:r>
      <w:r w:rsidRPr="00B70C9C">
        <w:rPr>
          <w:rFonts w:ascii="Calibri" w:hAnsi="Calibri" w:cs="Calibri"/>
          <w:sz w:val="23"/>
          <w:szCs w:val="23"/>
        </w:rPr>
        <w:t xml:space="preserve"> most colleagues are not.</w:t>
      </w:r>
    </w:p>
    <w:p w14:paraId="5AE1A4D1" w14:textId="4612239B" w:rsidR="0092420C" w:rsidRPr="00B70C9C" w:rsidRDefault="6908E6A1" w:rsidP="262FD231">
      <w:pPr>
        <w:pStyle w:val="ListParagraph"/>
        <w:numPr>
          <w:ilvl w:val="0"/>
          <w:numId w:val="49"/>
        </w:numPr>
        <w:spacing w:before="240" w:after="240"/>
        <w:jc w:val="both"/>
        <w:rPr>
          <w:rFonts w:ascii="Calibri" w:hAnsi="Calibri" w:cs="Calibri"/>
          <w:sz w:val="23"/>
          <w:szCs w:val="23"/>
        </w:rPr>
      </w:pPr>
      <w:r w:rsidRPr="00B70C9C">
        <w:rPr>
          <w:rFonts w:ascii="Calibri" w:hAnsi="Calibri" w:cs="Calibri"/>
          <w:sz w:val="23"/>
          <w:szCs w:val="23"/>
        </w:rPr>
        <w:t xml:space="preserve">Barts (William </w:t>
      </w:r>
      <w:r w:rsidR="3E6CDD6D" w:rsidRPr="00B70C9C">
        <w:rPr>
          <w:rFonts w:ascii="Calibri" w:hAnsi="Calibri" w:cs="Calibri"/>
          <w:sz w:val="23"/>
          <w:szCs w:val="23"/>
        </w:rPr>
        <w:t>and</w:t>
      </w:r>
      <w:r w:rsidRPr="00B70C9C">
        <w:rPr>
          <w:rFonts w:ascii="Calibri" w:hAnsi="Calibri" w:cs="Calibri"/>
          <w:sz w:val="23"/>
          <w:szCs w:val="23"/>
        </w:rPr>
        <w:t xml:space="preserve"> Rowena, Jess SLT)</w:t>
      </w:r>
      <w:r w:rsidR="4F370BF0" w:rsidRPr="00B70C9C">
        <w:rPr>
          <w:rFonts w:ascii="Calibri" w:hAnsi="Calibri" w:cs="Calibri"/>
          <w:sz w:val="23"/>
          <w:szCs w:val="23"/>
        </w:rPr>
        <w:t xml:space="preserve">- </w:t>
      </w:r>
      <w:r w:rsidRPr="00B70C9C">
        <w:rPr>
          <w:rFonts w:ascii="Calibri" w:hAnsi="Calibri" w:cs="Calibri"/>
          <w:sz w:val="23"/>
          <w:szCs w:val="23"/>
        </w:rPr>
        <w:t>historical dedicated cough clinics; William rates his own confidence 8–9/10, but recognises many general respiratory colleagues are less comfortable and refer to him/Rowena.</w:t>
      </w:r>
    </w:p>
    <w:p w14:paraId="60B4E544" w14:textId="7A0D5D53" w:rsidR="0092420C" w:rsidRPr="00B70C9C" w:rsidRDefault="6908E6A1" w:rsidP="262FD231">
      <w:pPr>
        <w:pStyle w:val="ListParagraph"/>
        <w:numPr>
          <w:ilvl w:val="0"/>
          <w:numId w:val="49"/>
        </w:numPr>
        <w:spacing w:before="240" w:after="240"/>
        <w:jc w:val="both"/>
        <w:rPr>
          <w:rFonts w:ascii="Calibri" w:hAnsi="Calibri" w:cs="Calibri"/>
          <w:sz w:val="23"/>
          <w:szCs w:val="23"/>
        </w:rPr>
      </w:pPr>
      <w:r w:rsidRPr="00B70C9C">
        <w:rPr>
          <w:rFonts w:ascii="Calibri" w:hAnsi="Calibri" w:cs="Calibri"/>
          <w:sz w:val="23"/>
          <w:szCs w:val="23"/>
        </w:rPr>
        <w:t xml:space="preserve">Gloucestershire (Charles </w:t>
      </w:r>
      <w:r w:rsidR="79117D28" w:rsidRPr="00B70C9C">
        <w:rPr>
          <w:rFonts w:ascii="Calibri" w:hAnsi="Calibri" w:cs="Calibri"/>
          <w:sz w:val="23"/>
          <w:szCs w:val="23"/>
        </w:rPr>
        <w:t>and</w:t>
      </w:r>
      <w:r w:rsidRPr="00B70C9C">
        <w:rPr>
          <w:rFonts w:ascii="Calibri" w:hAnsi="Calibri" w:cs="Calibri"/>
          <w:sz w:val="23"/>
          <w:szCs w:val="23"/>
        </w:rPr>
        <w:t xml:space="preserve"> Jess)</w:t>
      </w:r>
      <w:r w:rsidR="738F76C7" w:rsidRPr="00B70C9C">
        <w:rPr>
          <w:rFonts w:ascii="Calibri" w:hAnsi="Calibri" w:cs="Calibri"/>
          <w:sz w:val="23"/>
          <w:szCs w:val="23"/>
        </w:rPr>
        <w:t xml:space="preserve">- </w:t>
      </w:r>
      <w:r w:rsidRPr="00B70C9C">
        <w:rPr>
          <w:rFonts w:ascii="Calibri" w:hAnsi="Calibri" w:cs="Calibri"/>
          <w:sz w:val="23"/>
          <w:szCs w:val="23"/>
        </w:rPr>
        <w:t>confident across treatable traits and guideline-based management</w:t>
      </w:r>
      <w:r w:rsidR="779B30BB" w:rsidRPr="00B70C9C">
        <w:rPr>
          <w:rFonts w:ascii="Calibri" w:hAnsi="Calibri" w:cs="Calibri"/>
          <w:sz w:val="23"/>
          <w:szCs w:val="23"/>
        </w:rPr>
        <w:t>. C</w:t>
      </w:r>
      <w:r w:rsidRPr="00B70C9C">
        <w:rPr>
          <w:rFonts w:ascii="Calibri" w:hAnsi="Calibri" w:cs="Calibri"/>
          <w:sz w:val="23"/>
          <w:szCs w:val="23"/>
        </w:rPr>
        <w:t xml:space="preserve">ough is seen as “routine respiratory work”, though they feel constrained by what the </w:t>
      </w:r>
      <w:r w:rsidR="51B36F40" w:rsidRPr="00B70C9C">
        <w:rPr>
          <w:rFonts w:ascii="Calibri" w:hAnsi="Calibri" w:cs="Calibri"/>
          <w:sz w:val="23"/>
          <w:szCs w:val="23"/>
        </w:rPr>
        <w:t xml:space="preserve">local </w:t>
      </w:r>
      <w:r w:rsidRPr="00B70C9C">
        <w:rPr>
          <w:rFonts w:ascii="Calibri" w:hAnsi="Calibri" w:cs="Calibri"/>
          <w:sz w:val="23"/>
          <w:szCs w:val="23"/>
        </w:rPr>
        <w:t>system can offer.</w:t>
      </w:r>
    </w:p>
    <w:p w14:paraId="14DB5DDC" w14:textId="59E67B79" w:rsidR="0092420C" w:rsidRPr="00B70C9C" w:rsidRDefault="6F82646F" w:rsidP="262FD231">
      <w:pPr>
        <w:pStyle w:val="ListParagraph"/>
        <w:numPr>
          <w:ilvl w:val="0"/>
          <w:numId w:val="49"/>
        </w:numPr>
        <w:spacing w:before="240" w:after="240"/>
        <w:jc w:val="both"/>
        <w:rPr>
          <w:rFonts w:ascii="Calibri" w:hAnsi="Calibri" w:cs="Calibri"/>
          <w:sz w:val="23"/>
          <w:szCs w:val="23"/>
        </w:rPr>
      </w:pPr>
      <w:r w:rsidRPr="00B70C9C">
        <w:rPr>
          <w:rFonts w:ascii="Calibri" w:hAnsi="Calibri" w:cs="Calibri"/>
          <w:sz w:val="23"/>
          <w:szCs w:val="23"/>
        </w:rPr>
        <w:t xml:space="preserve">West Birmingham and </w:t>
      </w:r>
      <w:r w:rsidR="6908E6A1" w:rsidRPr="00B70C9C">
        <w:rPr>
          <w:rFonts w:ascii="Calibri" w:hAnsi="Calibri" w:cs="Calibri"/>
          <w:sz w:val="23"/>
          <w:szCs w:val="23"/>
        </w:rPr>
        <w:t>Sandwell (Manoj)</w:t>
      </w:r>
      <w:r w:rsidR="2D5269F7" w:rsidRPr="00B70C9C">
        <w:rPr>
          <w:rFonts w:ascii="Calibri" w:hAnsi="Calibri" w:cs="Calibri"/>
          <w:sz w:val="23"/>
          <w:szCs w:val="23"/>
        </w:rPr>
        <w:t xml:space="preserve">- </w:t>
      </w:r>
      <w:r w:rsidR="6908E6A1" w:rsidRPr="00B70C9C">
        <w:rPr>
          <w:rFonts w:ascii="Calibri" w:hAnsi="Calibri" w:cs="Calibri"/>
          <w:sz w:val="23"/>
          <w:szCs w:val="23"/>
        </w:rPr>
        <w:t xml:space="preserve">generally confident, particularly in standard </w:t>
      </w:r>
      <w:r w:rsidR="414330A7" w:rsidRPr="00B70C9C">
        <w:rPr>
          <w:rFonts w:ascii="Calibri" w:hAnsi="Calibri" w:cs="Calibri"/>
          <w:sz w:val="23"/>
          <w:szCs w:val="23"/>
        </w:rPr>
        <w:t>cough management</w:t>
      </w:r>
      <w:r w:rsidR="6908E6A1" w:rsidRPr="00B70C9C">
        <w:rPr>
          <w:rFonts w:ascii="Calibri" w:hAnsi="Calibri" w:cs="Calibri"/>
          <w:sz w:val="23"/>
          <w:szCs w:val="23"/>
        </w:rPr>
        <w:t xml:space="preserve"> and treatable traits. Main discomfort is around the “end of the road” refractory cough and lack of SLT.</w:t>
      </w:r>
    </w:p>
    <w:p w14:paraId="097E7A29" w14:textId="64223EC4" w:rsidR="0092420C" w:rsidRPr="00B70C9C" w:rsidRDefault="6908E6A1" w:rsidP="262FD231">
      <w:pPr>
        <w:pStyle w:val="ListParagraph"/>
        <w:numPr>
          <w:ilvl w:val="0"/>
          <w:numId w:val="49"/>
        </w:numPr>
        <w:spacing w:before="240" w:after="240"/>
        <w:jc w:val="both"/>
        <w:rPr>
          <w:rFonts w:ascii="Calibri" w:hAnsi="Calibri" w:cs="Calibri"/>
          <w:sz w:val="23"/>
          <w:szCs w:val="23"/>
        </w:rPr>
      </w:pPr>
      <w:r w:rsidRPr="00B70C9C">
        <w:rPr>
          <w:rFonts w:ascii="Calibri" w:hAnsi="Calibri" w:cs="Calibri"/>
          <w:sz w:val="23"/>
          <w:szCs w:val="23"/>
        </w:rPr>
        <w:t>Barking, Havering &amp; Redbridge (Louise)</w:t>
      </w:r>
      <w:r w:rsidR="72DBD5BA" w:rsidRPr="00B70C9C">
        <w:rPr>
          <w:rFonts w:ascii="Calibri" w:hAnsi="Calibri" w:cs="Calibri"/>
          <w:sz w:val="23"/>
          <w:szCs w:val="23"/>
        </w:rPr>
        <w:t xml:space="preserve">- </w:t>
      </w:r>
      <w:r w:rsidRPr="00B70C9C">
        <w:rPr>
          <w:rFonts w:ascii="Calibri" w:hAnsi="Calibri" w:cs="Calibri"/>
          <w:sz w:val="23"/>
          <w:szCs w:val="23"/>
        </w:rPr>
        <w:t>individually confident and systematic, but feels she often reaches a point where “I don’t have much to offer” once treatable traits and obvious causes are excluded.</w:t>
      </w:r>
      <w:r w:rsidR="610E6144" w:rsidRPr="00B70C9C">
        <w:rPr>
          <w:rFonts w:ascii="Calibri" w:hAnsi="Calibri" w:cs="Calibri"/>
          <w:sz w:val="23"/>
          <w:szCs w:val="23"/>
        </w:rPr>
        <w:t xml:space="preserve"> This is due to lack of local system infrastructure eg lack of MDT/resources for chronic cough patients. </w:t>
      </w:r>
    </w:p>
    <w:p w14:paraId="5A32829E" w14:textId="7B8BEB85" w:rsidR="0092420C" w:rsidRPr="00B70C9C" w:rsidRDefault="6908E6A1" w:rsidP="262FD231">
      <w:pPr>
        <w:pStyle w:val="Heading3"/>
        <w:spacing w:before="281" w:after="281"/>
        <w:jc w:val="both"/>
        <w:rPr>
          <w:rFonts w:ascii="Calibri" w:eastAsiaTheme="minorEastAsia" w:hAnsi="Calibri" w:cs="Calibri"/>
          <w:color w:val="auto"/>
          <w:sz w:val="23"/>
          <w:szCs w:val="23"/>
        </w:rPr>
      </w:pPr>
      <w:r w:rsidRPr="00B70C9C">
        <w:rPr>
          <w:rFonts w:ascii="Calibri" w:eastAsiaTheme="minorEastAsia" w:hAnsi="Calibri" w:cs="Calibri"/>
          <w:color w:val="auto"/>
          <w:sz w:val="23"/>
          <w:szCs w:val="23"/>
        </w:rPr>
        <w:lastRenderedPageBreak/>
        <w:t>b) Sites where confidence is mixed</w:t>
      </w:r>
    </w:p>
    <w:p w14:paraId="527689F6" w14:textId="4FF82A33" w:rsidR="0092420C" w:rsidRPr="00B70C9C" w:rsidRDefault="6908E6A1" w:rsidP="262FD231">
      <w:pPr>
        <w:pStyle w:val="ListParagraph"/>
        <w:numPr>
          <w:ilvl w:val="0"/>
          <w:numId w:val="48"/>
        </w:numPr>
        <w:spacing w:before="240" w:after="240"/>
        <w:jc w:val="both"/>
        <w:rPr>
          <w:rFonts w:ascii="Calibri" w:hAnsi="Calibri" w:cs="Calibri"/>
          <w:sz w:val="23"/>
          <w:szCs w:val="23"/>
        </w:rPr>
      </w:pPr>
      <w:r w:rsidRPr="00B70C9C">
        <w:rPr>
          <w:rFonts w:ascii="Calibri" w:hAnsi="Calibri" w:cs="Calibri"/>
          <w:sz w:val="23"/>
          <w:szCs w:val="23"/>
        </w:rPr>
        <w:t xml:space="preserve">Epsom </w:t>
      </w:r>
      <w:r w:rsidR="0DF3220C" w:rsidRPr="00B70C9C">
        <w:rPr>
          <w:rFonts w:ascii="Calibri" w:hAnsi="Calibri" w:cs="Calibri"/>
          <w:sz w:val="23"/>
          <w:szCs w:val="23"/>
        </w:rPr>
        <w:t>and</w:t>
      </w:r>
      <w:r w:rsidRPr="00B70C9C">
        <w:rPr>
          <w:rFonts w:ascii="Calibri" w:hAnsi="Calibri" w:cs="Calibri"/>
          <w:sz w:val="23"/>
          <w:szCs w:val="23"/>
        </w:rPr>
        <w:t xml:space="preserve"> St Helier (James &amp; Jennifer)</w:t>
      </w:r>
      <w:r w:rsidR="68EBDC03" w:rsidRPr="00B70C9C">
        <w:rPr>
          <w:rFonts w:ascii="Calibri" w:hAnsi="Calibri" w:cs="Calibri"/>
          <w:sz w:val="23"/>
          <w:szCs w:val="23"/>
        </w:rPr>
        <w:t xml:space="preserve">- </w:t>
      </w:r>
      <w:r w:rsidRPr="00B70C9C">
        <w:rPr>
          <w:rFonts w:ascii="Calibri" w:hAnsi="Calibri" w:cs="Calibri"/>
          <w:sz w:val="23"/>
          <w:szCs w:val="23"/>
        </w:rPr>
        <w:t>confident in ruling out serious pathology and working through treatable traits; less confident with long-term pharmacological management and monitoring infrastructure. Aware that across the team,</w:t>
      </w:r>
      <w:r w:rsidR="659199E4" w:rsidRPr="00B70C9C">
        <w:rPr>
          <w:rFonts w:ascii="Calibri" w:hAnsi="Calibri" w:cs="Calibri"/>
          <w:sz w:val="23"/>
          <w:szCs w:val="23"/>
        </w:rPr>
        <w:t xml:space="preserve"> </w:t>
      </w:r>
      <w:r w:rsidRPr="00B70C9C">
        <w:rPr>
          <w:rFonts w:ascii="Calibri" w:hAnsi="Calibri" w:cs="Calibri"/>
          <w:sz w:val="23"/>
          <w:szCs w:val="23"/>
        </w:rPr>
        <w:t>confidence and experience vary widely.</w:t>
      </w:r>
    </w:p>
    <w:p w14:paraId="1EDAD3DC" w14:textId="130F9792" w:rsidR="0092420C" w:rsidRPr="00B70C9C" w:rsidRDefault="6908E6A1" w:rsidP="262FD231">
      <w:pPr>
        <w:pStyle w:val="ListParagraph"/>
        <w:numPr>
          <w:ilvl w:val="0"/>
          <w:numId w:val="48"/>
        </w:numPr>
        <w:spacing w:before="240" w:after="240"/>
        <w:jc w:val="both"/>
        <w:rPr>
          <w:rFonts w:ascii="Calibri" w:hAnsi="Calibri" w:cs="Calibri"/>
          <w:sz w:val="23"/>
          <w:szCs w:val="23"/>
        </w:rPr>
      </w:pPr>
      <w:r w:rsidRPr="00B70C9C">
        <w:rPr>
          <w:rFonts w:ascii="Calibri" w:hAnsi="Calibri" w:cs="Calibri"/>
          <w:sz w:val="23"/>
          <w:szCs w:val="23"/>
        </w:rPr>
        <w:t xml:space="preserve">South Tyneside </w:t>
      </w:r>
      <w:r w:rsidR="0107391C" w:rsidRPr="00B70C9C">
        <w:rPr>
          <w:rFonts w:ascii="Calibri" w:hAnsi="Calibri" w:cs="Calibri"/>
          <w:sz w:val="23"/>
          <w:szCs w:val="23"/>
        </w:rPr>
        <w:t>and</w:t>
      </w:r>
      <w:r w:rsidRPr="00B70C9C">
        <w:rPr>
          <w:rFonts w:ascii="Calibri" w:hAnsi="Calibri" w:cs="Calibri"/>
          <w:sz w:val="23"/>
          <w:szCs w:val="23"/>
        </w:rPr>
        <w:t xml:space="preserve"> Sunderland (Anne-Marie)</w:t>
      </w:r>
      <w:r w:rsidR="1291BDD8" w:rsidRPr="00B70C9C">
        <w:rPr>
          <w:rFonts w:ascii="Calibri" w:hAnsi="Calibri" w:cs="Calibri"/>
          <w:sz w:val="23"/>
          <w:szCs w:val="23"/>
        </w:rPr>
        <w:t>-</w:t>
      </w:r>
      <w:r w:rsidRPr="00B70C9C">
        <w:rPr>
          <w:rFonts w:ascii="Calibri" w:hAnsi="Calibri" w:cs="Calibri"/>
          <w:sz w:val="23"/>
          <w:szCs w:val="23"/>
        </w:rPr>
        <w:t xml:space="preserve"> describes a mixed picture: some individuals very confident, others not; ENT, </w:t>
      </w:r>
      <w:r w:rsidR="58017343" w:rsidRPr="00B70C9C">
        <w:rPr>
          <w:rFonts w:ascii="Calibri" w:hAnsi="Calibri" w:cs="Calibri"/>
          <w:sz w:val="23"/>
          <w:szCs w:val="23"/>
        </w:rPr>
        <w:t>R</w:t>
      </w:r>
      <w:r w:rsidRPr="00B70C9C">
        <w:rPr>
          <w:rFonts w:ascii="Calibri" w:hAnsi="Calibri" w:cs="Calibri"/>
          <w:sz w:val="23"/>
          <w:szCs w:val="23"/>
        </w:rPr>
        <w:t>espiratory and SLT all involved but not in a coherent, shared model.</w:t>
      </w:r>
    </w:p>
    <w:p w14:paraId="63EFDD8D" w14:textId="4F472CBD" w:rsidR="0092420C" w:rsidRPr="00B70C9C" w:rsidRDefault="6908E6A1" w:rsidP="262FD231">
      <w:pPr>
        <w:pStyle w:val="ListParagraph"/>
        <w:numPr>
          <w:ilvl w:val="0"/>
          <w:numId w:val="48"/>
        </w:numPr>
        <w:spacing w:before="240" w:after="240"/>
        <w:jc w:val="both"/>
        <w:rPr>
          <w:rFonts w:ascii="Calibri" w:hAnsi="Calibri" w:cs="Calibri"/>
          <w:sz w:val="23"/>
          <w:szCs w:val="23"/>
        </w:rPr>
      </w:pPr>
      <w:r w:rsidRPr="00B70C9C">
        <w:rPr>
          <w:rFonts w:ascii="Calibri" w:hAnsi="Calibri" w:cs="Calibri"/>
          <w:sz w:val="23"/>
          <w:szCs w:val="23"/>
        </w:rPr>
        <w:t>Salisbury (Nicola)</w:t>
      </w:r>
      <w:r w:rsidR="43E280B8" w:rsidRPr="00B70C9C">
        <w:rPr>
          <w:rFonts w:ascii="Calibri" w:hAnsi="Calibri" w:cs="Calibri"/>
          <w:sz w:val="23"/>
          <w:szCs w:val="23"/>
        </w:rPr>
        <w:t xml:space="preserve">- </w:t>
      </w:r>
      <w:r w:rsidRPr="00B70C9C">
        <w:rPr>
          <w:rFonts w:ascii="Calibri" w:hAnsi="Calibri" w:cs="Calibri"/>
          <w:sz w:val="23"/>
          <w:szCs w:val="23"/>
        </w:rPr>
        <w:t>personally reasonably confident, but there is no specialist cough service and no consultant with a declared cough interest. She sees a gap; her consultants are more inclined to expect management in primary care.</w:t>
      </w:r>
    </w:p>
    <w:p w14:paraId="250ED073" w14:textId="5AC10EB1" w:rsidR="0092420C" w:rsidRPr="00B70C9C" w:rsidRDefault="02944809" w:rsidP="262FD231">
      <w:pPr>
        <w:pStyle w:val="ListParagraph"/>
        <w:numPr>
          <w:ilvl w:val="0"/>
          <w:numId w:val="48"/>
        </w:numPr>
        <w:spacing w:before="240" w:after="240"/>
        <w:jc w:val="both"/>
        <w:rPr>
          <w:rFonts w:ascii="Calibri" w:hAnsi="Calibri" w:cs="Calibri"/>
          <w:sz w:val="23"/>
          <w:szCs w:val="23"/>
        </w:rPr>
      </w:pPr>
      <w:r w:rsidRPr="00B70C9C">
        <w:rPr>
          <w:rFonts w:ascii="Calibri" w:hAnsi="Calibri" w:cs="Calibri"/>
          <w:sz w:val="23"/>
          <w:szCs w:val="23"/>
        </w:rPr>
        <w:t>Birmingham and Solihull (Farrukh)</w:t>
      </w:r>
      <w:r w:rsidR="2F9CE345" w:rsidRPr="00B70C9C">
        <w:rPr>
          <w:rFonts w:ascii="Calibri" w:hAnsi="Calibri" w:cs="Calibri"/>
          <w:sz w:val="23"/>
          <w:szCs w:val="23"/>
        </w:rPr>
        <w:t xml:space="preserve">- </w:t>
      </w:r>
      <w:r w:rsidR="6908E6A1" w:rsidRPr="00B70C9C">
        <w:rPr>
          <w:rFonts w:ascii="Calibri" w:hAnsi="Calibri" w:cs="Calibri"/>
          <w:sz w:val="23"/>
          <w:szCs w:val="23"/>
        </w:rPr>
        <w:t>large respiratory team</w:t>
      </w:r>
      <w:r w:rsidR="287DFA2C" w:rsidRPr="00B70C9C">
        <w:rPr>
          <w:rFonts w:ascii="Calibri" w:hAnsi="Calibri" w:cs="Calibri"/>
          <w:sz w:val="23"/>
          <w:szCs w:val="23"/>
        </w:rPr>
        <w:t>. He</w:t>
      </w:r>
      <w:r w:rsidR="6908E6A1" w:rsidRPr="00B70C9C">
        <w:rPr>
          <w:rFonts w:ascii="Calibri" w:hAnsi="Calibri" w:cs="Calibri"/>
          <w:sz w:val="23"/>
          <w:szCs w:val="23"/>
        </w:rPr>
        <w:t xml:space="preserve"> reports generally good confidence in dealing with straightforward </w:t>
      </w:r>
      <w:r w:rsidR="761700E3" w:rsidRPr="00B70C9C">
        <w:rPr>
          <w:rFonts w:ascii="Calibri" w:hAnsi="Calibri" w:cs="Calibri"/>
          <w:sz w:val="23"/>
          <w:szCs w:val="23"/>
        </w:rPr>
        <w:t>cough but</w:t>
      </w:r>
      <w:r w:rsidR="6908E6A1" w:rsidRPr="00B70C9C">
        <w:rPr>
          <w:rFonts w:ascii="Calibri" w:hAnsi="Calibri" w:cs="Calibri"/>
          <w:sz w:val="23"/>
          <w:szCs w:val="23"/>
        </w:rPr>
        <w:t xml:space="preserve"> points out that across a wide consultant group there is variable experience and no structured pathway when complexity</w:t>
      </w:r>
      <w:r w:rsidR="0BDC8957" w:rsidRPr="00B70C9C">
        <w:rPr>
          <w:rFonts w:ascii="Calibri" w:hAnsi="Calibri" w:cs="Calibri"/>
          <w:sz w:val="23"/>
          <w:szCs w:val="23"/>
        </w:rPr>
        <w:t xml:space="preserve"> of cough management</w:t>
      </w:r>
      <w:r w:rsidR="6908E6A1" w:rsidRPr="00B70C9C">
        <w:rPr>
          <w:rFonts w:ascii="Calibri" w:hAnsi="Calibri" w:cs="Calibri"/>
          <w:sz w:val="23"/>
          <w:szCs w:val="23"/>
        </w:rPr>
        <w:t xml:space="preserve"> increases.</w:t>
      </w:r>
    </w:p>
    <w:p w14:paraId="4E96EF6F" w14:textId="2C8E1CEE" w:rsidR="0092420C" w:rsidRPr="00B70C9C" w:rsidRDefault="0092420C" w:rsidP="262FD231">
      <w:pPr>
        <w:pStyle w:val="ListParagraph"/>
        <w:spacing w:before="240" w:after="240"/>
        <w:jc w:val="both"/>
        <w:rPr>
          <w:rFonts w:ascii="Calibri" w:hAnsi="Calibri" w:cs="Calibri"/>
          <w:sz w:val="23"/>
          <w:szCs w:val="23"/>
        </w:rPr>
      </w:pPr>
    </w:p>
    <w:p w14:paraId="798A74A4" w14:textId="5717E330" w:rsidR="0092420C" w:rsidRPr="00B70C9C" w:rsidRDefault="6908E6A1" w:rsidP="262FD231">
      <w:pPr>
        <w:pStyle w:val="Heading2"/>
        <w:spacing w:before="299" w:after="299"/>
        <w:jc w:val="both"/>
        <w:rPr>
          <w:rFonts w:ascii="Calibri" w:eastAsiaTheme="minorEastAsia" w:hAnsi="Calibri" w:cs="Calibri"/>
          <w:b/>
          <w:bCs/>
          <w:color w:val="auto"/>
          <w:sz w:val="24"/>
          <w:szCs w:val="24"/>
        </w:rPr>
      </w:pPr>
      <w:r w:rsidRPr="00B70C9C">
        <w:rPr>
          <w:rFonts w:ascii="Calibri" w:eastAsiaTheme="minorEastAsia" w:hAnsi="Calibri" w:cs="Calibri"/>
          <w:b/>
          <w:bCs/>
          <w:color w:val="auto"/>
          <w:sz w:val="24"/>
          <w:szCs w:val="24"/>
        </w:rPr>
        <w:t>2. Use</w:t>
      </w:r>
      <w:r w:rsidR="61681B64" w:rsidRPr="00B70C9C">
        <w:rPr>
          <w:rFonts w:ascii="Calibri" w:eastAsiaTheme="minorEastAsia" w:hAnsi="Calibri" w:cs="Calibri"/>
          <w:b/>
          <w:bCs/>
          <w:color w:val="auto"/>
          <w:sz w:val="24"/>
          <w:szCs w:val="24"/>
        </w:rPr>
        <w:t xml:space="preserve"> and Perceptions</w:t>
      </w:r>
      <w:r w:rsidRPr="00B70C9C">
        <w:rPr>
          <w:rFonts w:ascii="Calibri" w:eastAsiaTheme="minorEastAsia" w:hAnsi="Calibri" w:cs="Calibri"/>
          <w:b/>
          <w:bCs/>
          <w:color w:val="auto"/>
          <w:sz w:val="24"/>
          <w:szCs w:val="24"/>
        </w:rPr>
        <w:t xml:space="preserve"> of </w:t>
      </w:r>
      <w:r w:rsidR="1D1D238C" w:rsidRPr="00B70C9C">
        <w:rPr>
          <w:rFonts w:ascii="Calibri" w:eastAsiaTheme="minorEastAsia" w:hAnsi="Calibri" w:cs="Calibri"/>
          <w:b/>
          <w:bCs/>
          <w:color w:val="auto"/>
          <w:sz w:val="24"/>
          <w:szCs w:val="24"/>
        </w:rPr>
        <w:t xml:space="preserve">the </w:t>
      </w:r>
      <w:r w:rsidRPr="00B70C9C">
        <w:rPr>
          <w:rFonts w:ascii="Calibri" w:eastAsiaTheme="minorEastAsia" w:hAnsi="Calibri" w:cs="Calibri"/>
          <w:b/>
          <w:bCs/>
          <w:color w:val="auto"/>
          <w:sz w:val="24"/>
          <w:szCs w:val="24"/>
        </w:rPr>
        <w:t>BTS 2023 Guidance</w:t>
      </w:r>
    </w:p>
    <w:p w14:paraId="1D8D88CA" w14:textId="1978885B" w:rsidR="0092420C" w:rsidRPr="00B70C9C" w:rsidRDefault="6908E6A1" w:rsidP="262FD231">
      <w:pPr>
        <w:pStyle w:val="ListParagraph"/>
        <w:numPr>
          <w:ilvl w:val="0"/>
          <w:numId w:val="47"/>
        </w:numPr>
        <w:spacing w:before="240" w:after="240"/>
        <w:jc w:val="both"/>
        <w:rPr>
          <w:rFonts w:ascii="Calibri" w:hAnsi="Calibri" w:cs="Calibri"/>
          <w:sz w:val="23"/>
          <w:szCs w:val="23"/>
        </w:rPr>
      </w:pPr>
      <w:r w:rsidRPr="00B70C9C">
        <w:rPr>
          <w:rFonts w:ascii="Calibri" w:hAnsi="Calibri" w:cs="Calibri"/>
          <w:sz w:val="23"/>
          <w:szCs w:val="23"/>
        </w:rPr>
        <w:t xml:space="preserve">Very familiar and aligned: Nottingham, East </w:t>
      </w:r>
      <w:r w:rsidR="035DD21C" w:rsidRPr="00B70C9C">
        <w:rPr>
          <w:rFonts w:ascii="Calibri" w:hAnsi="Calibri" w:cs="Calibri"/>
          <w:sz w:val="23"/>
          <w:szCs w:val="23"/>
        </w:rPr>
        <w:t>and</w:t>
      </w:r>
      <w:r w:rsidRPr="00B70C9C">
        <w:rPr>
          <w:rFonts w:ascii="Calibri" w:hAnsi="Calibri" w:cs="Calibri"/>
          <w:sz w:val="23"/>
          <w:szCs w:val="23"/>
        </w:rPr>
        <w:t xml:space="preserve"> North Herts, Barts, Epsom, </w:t>
      </w:r>
      <w:r w:rsidR="3938370E" w:rsidRPr="00B70C9C">
        <w:rPr>
          <w:rFonts w:ascii="Calibri" w:hAnsi="Calibri" w:cs="Calibri"/>
          <w:sz w:val="23"/>
          <w:szCs w:val="23"/>
        </w:rPr>
        <w:t xml:space="preserve">West Birmingham and </w:t>
      </w:r>
      <w:r w:rsidRPr="00B70C9C">
        <w:rPr>
          <w:rFonts w:ascii="Calibri" w:hAnsi="Calibri" w:cs="Calibri"/>
          <w:sz w:val="23"/>
          <w:szCs w:val="23"/>
        </w:rPr>
        <w:t>Sandwell, Gloucestershire. These clinicians either helped write or have carefully studied BTS 2023 and broadly practise in line with it.</w:t>
      </w:r>
    </w:p>
    <w:p w14:paraId="7C81CD94" w14:textId="46072057" w:rsidR="0092420C" w:rsidRPr="00B70C9C" w:rsidRDefault="6908E6A1" w:rsidP="262FD231">
      <w:pPr>
        <w:pStyle w:val="ListParagraph"/>
        <w:numPr>
          <w:ilvl w:val="0"/>
          <w:numId w:val="47"/>
        </w:numPr>
        <w:spacing w:before="240" w:after="240"/>
        <w:jc w:val="both"/>
        <w:rPr>
          <w:rFonts w:ascii="Calibri" w:hAnsi="Calibri" w:cs="Calibri"/>
          <w:sz w:val="23"/>
          <w:szCs w:val="23"/>
        </w:rPr>
      </w:pPr>
      <w:r w:rsidRPr="00B70C9C">
        <w:rPr>
          <w:rFonts w:ascii="Calibri" w:hAnsi="Calibri" w:cs="Calibri"/>
          <w:sz w:val="23"/>
          <w:szCs w:val="23"/>
        </w:rPr>
        <w:t xml:space="preserve">Recently familiarised as part of this project: Barking (Louise explicitly read them “because of doing this pathway”), Salisbury (everyone’s read </w:t>
      </w:r>
      <w:proofErr w:type="gramStart"/>
      <w:r w:rsidRPr="00B70C9C">
        <w:rPr>
          <w:rFonts w:ascii="Calibri" w:hAnsi="Calibri" w:cs="Calibri"/>
          <w:sz w:val="23"/>
          <w:szCs w:val="23"/>
        </w:rPr>
        <w:t>them</w:t>
      </w:r>
      <w:proofErr w:type="gramEnd"/>
      <w:r w:rsidRPr="00B70C9C">
        <w:rPr>
          <w:rFonts w:ascii="Calibri" w:hAnsi="Calibri" w:cs="Calibri"/>
          <w:sz w:val="23"/>
          <w:szCs w:val="23"/>
        </w:rPr>
        <w:t xml:space="preserve"> but they’re not embedded locally), South Tyneside </w:t>
      </w:r>
      <w:r w:rsidR="0532C551" w:rsidRPr="00B70C9C">
        <w:rPr>
          <w:rFonts w:ascii="Calibri" w:hAnsi="Calibri" w:cs="Calibri"/>
          <w:sz w:val="23"/>
          <w:szCs w:val="23"/>
        </w:rPr>
        <w:t>and</w:t>
      </w:r>
      <w:r w:rsidRPr="00B70C9C">
        <w:rPr>
          <w:rFonts w:ascii="Calibri" w:hAnsi="Calibri" w:cs="Calibri"/>
          <w:sz w:val="23"/>
          <w:szCs w:val="23"/>
        </w:rPr>
        <w:t xml:space="preserve"> Sunderland (Anne-Marie only really engaged with them once on the project).</w:t>
      </w:r>
    </w:p>
    <w:p w14:paraId="1FA20F9E" w14:textId="6ECAF0F1" w:rsidR="0092420C" w:rsidRPr="00B70C9C" w:rsidRDefault="00B70C9C" w:rsidP="262FD231">
      <w:pPr>
        <w:pStyle w:val="ListParagraph"/>
        <w:numPr>
          <w:ilvl w:val="0"/>
          <w:numId w:val="47"/>
        </w:numPr>
        <w:spacing w:before="240" w:after="240"/>
        <w:jc w:val="both"/>
        <w:rPr>
          <w:rFonts w:ascii="Calibri" w:hAnsi="Calibri" w:cs="Calibri"/>
          <w:sz w:val="23"/>
          <w:szCs w:val="23"/>
        </w:rPr>
      </w:pPr>
      <w:r w:rsidRPr="00B70C9C">
        <w:rPr>
          <w:rFonts w:ascii="Calibri" w:hAnsi="Calibri" w:cs="Calibri"/>
          <w:sz w:val="23"/>
          <w:szCs w:val="23"/>
        </w:rPr>
        <w:t>Issues</w:t>
      </w:r>
      <w:r w:rsidR="6908E6A1" w:rsidRPr="00B70C9C">
        <w:rPr>
          <w:rFonts w:ascii="Calibri" w:hAnsi="Calibri" w:cs="Calibri"/>
          <w:sz w:val="23"/>
          <w:szCs w:val="23"/>
        </w:rPr>
        <w:t>:</w:t>
      </w:r>
    </w:p>
    <w:p w14:paraId="002858FF" w14:textId="6CE29172" w:rsidR="0092420C" w:rsidRPr="00B70C9C" w:rsidRDefault="6908E6A1" w:rsidP="262FD231">
      <w:pPr>
        <w:pStyle w:val="ListParagraph"/>
        <w:numPr>
          <w:ilvl w:val="1"/>
          <w:numId w:val="47"/>
        </w:numPr>
        <w:spacing w:before="240" w:after="240"/>
        <w:jc w:val="both"/>
        <w:rPr>
          <w:rFonts w:ascii="Calibri" w:hAnsi="Calibri" w:cs="Calibri"/>
          <w:sz w:val="23"/>
          <w:szCs w:val="23"/>
        </w:rPr>
      </w:pPr>
      <w:r w:rsidRPr="00B70C9C">
        <w:rPr>
          <w:rFonts w:ascii="Calibri" w:hAnsi="Calibri" w:cs="Calibri"/>
          <w:sz w:val="23"/>
          <w:szCs w:val="23"/>
        </w:rPr>
        <w:t>Primary care practicality – Epsom, Barts, Gloucestershire and Nottingham all note that GPs already face guideline overload</w:t>
      </w:r>
      <w:r w:rsidR="6AE1ADD4" w:rsidRPr="00B70C9C">
        <w:rPr>
          <w:rFonts w:ascii="Calibri" w:hAnsi="Calibri" w:cs="Calibri"/>
          <w:sz w:val="23"/>
          <w:szCs w:val="23"/>
        </w:rPr>
        <w:t>.</w:t>
      </w:r>
      <w:r w:rsidRPr="00B70C9C">
        <w:rPr>
          <w:rFonts w:ascii="Calibri" w:hAnsi="Calibri" w:cs="Calibri"/>
          <w:sz w:val="23"/>
          <w:szCs w:val="23"/>
        </w:rPr>
        <w:t xml:space="preserve"> </w:t>
      </w:r>
      <w:r w:rsidR="339A3230" w:rsidRPr="00B70C9C">
        <w:rPr>
          <w:rFonts w:ascii="Calibri" w:hAnsi="Calibri" w:cs="Calibri"/>
          <w:sz w:val="23"/>
          <w:szCs w:val="23"/>
        </w:rPr>
        <w:t>A</w:t>
      </w:r>
      <w:r w:rsidRPr="00B70C9C">
        <w:rPr>
          <w:rFonts w:ascii="Calibri" w:hAnsi="Calibri" w:cs="Calibri"/>
          <w:sz w:val="23"/>
          <w:szCs w:val="23"/>
        </w:rPr>
        <w:t>dding “one more pathway” risks low uptake unless it is very simple and clearly beneficial.</w:t>
      </w:r>
    </w:p>
    <w:p w14:paraId="0052FBA8" w14:textId="7BF2A388" w:rsidR="0092420C" w:rsidRPr="00B70C9C" w:rsidRDefault="6908E6A1" w:rsidP="262FD231">
      <w:pPr>
        <w:pStyle w:val="ListParagraph"/>
        <w:numPr>
          <w:ilvl w:val="1"/>
          <w:numId w:val="47"/>
        </w:numPr>
        <w:spacing w:before="240" w:after="240"/>
        <w:jc w:val="both"/>
        <w:rPr>
          <w:rFonts w:ascii="Calibri" w:hAnsi="Calibri" w:cs="Calibri"/>
          <w:sz w:val="23"/>
          <w:szCs w:val="23"/>
        </w:rPr>
      </w:pPr>
      <w:r w:rsidRPr="00B70C9C">
        <w:rPr>
          <w:rFonts w:ascii="Calibri" w:hAnsi="Calibri" w:cs="Calibri"/>
          <w:sz w:val="23"/>
          <w:szCs w:val="23"/>
        </w:rPr>
        <w:t>Red flag</w:t>
      </w:r>
      <w:r w:rsidR="26AF4623" w:rsidRPr="00B70C9C">
        <w:rPr>
          <w:rFonts w:ascii="Calibri" w:hAnsi="Calibri" w:cs="Calibri"/>
          <w:sz w:val="23"/>
          <w:szCs w:val="23"/>
        </w:rPr>
        <w:t>s</w:t>
      </w:r>
      <w:r w:rsidRPr="00B70C9C">
        <w:rPr>
          <w:rFonts w:ascii="Calibri" w:hAnsi="Calibri" w:cs="Calibri"/>
          <w:sz w:val="23"/>
          <w:szCs w:val="23"/>
        </w:rPr>
        <w:t xml:space="preserve"> – Barking (Louise) is particularly worried about “smoker = red flag” wording</w:t>
      </w:r>
      <w:r w:rsidR="7A96BC1E" w:rsidRPr="00B70C9C">
        <w:rPr>
          <w:rFonts w:ascii="Calibri" w:hAnsi="Calibri" w:cs="Calibri"/>
          <w:sz w:val="23"/>
          <w:szCs w:val="23"/>
        </w:rPr>
        <w:t xml:space="preserve"> can</w:t>
      </w:r>
      <w:r w:rsidRPr="00B70C9C">
        <w:rPr>
          <w:rFonts w:ascii="Calibri" w:hAnsi="Calibri" w:cs="Calibri"/>
          <w:sz w:val="23"/>
          <w:szCs w:val="23"/>
        </w:rPr>
        <w:t xml:space="preserve"> flood </w:t>
      </w:r>
      <w:r w:rsidR="7C2CD5E6" w:rsidRPr="00B70C9C">
        <w:rPr>
          <w:rFonts w:ascii="Calibri" w:hAnsi="Calibri" w:cs="Calibri"/>
          <w:sz w:val="23"/>
          <w:szCs w:val="23"/>
        </w:rPr>
        <w:t>2WW</w:t>
      </w:r>
      <w:r w:rsidRPr="00B70C9C">
        <w:rPr>
          <w:rFonts w:ascii="Calibri" w:hAnsi="Calibri" w:cs="Calibri"/>
          <w:sz w:val="23"/>
          <w:szCs w:val="23"/>
        </w:rPr>
        <w:t xml:space="preserve"> clinics in areas with high smoking prevalence and low GP confidence.</w:t>
      </w:r>
    </w:p>
    <w:p w14:paraId="16C067DB" w14:textId="3C8A7DD7" w:rsidR="0092420C" w:rsidRPr="00B70C9C" w:rsidRDefault="6908E6A1" w:rsidP="262FD231">
      <w:pPr>
        <w:pStyle w:val="ListParagraph"/>
        <w:numPr>
          <w:ilvl w:val="1"/>
          <w:numId w:val="47"/>
        </w:numPr>
        <w:spacing w:before="240" w:after="240"/>
        <w:jc w:val="both"/>
        <w:rPr>
          <w:rFonts w:ascii="Calibri" w:hAnsi="Calibri" w:cs="Calibri"/>
          <w:sz w:val="23"/>
          <w:szCs w:val="23"/>
        </w:rPr>
      </w:pPr>
      <w:r w:rsidRPr="00B70C9C">
        <w:rPr>
          <w:rFonts w:ascii="Calibri" w:hAnsi="Calibri" w:cs="Calibri"/>
          <w:sz w:val="23"/>
          <w:szCs w:val="23"/>
        </w:rPr>
        <w:t xml:space="preserve">SLT in the guideline – Barking, Epsom, Barts and others feel the BTS statement is thin on what to </w:t>
      </w:r>
      <w:proofErr w:type="gramStart"/>
      <w:r w:rsidRPr="00B70C9C">
        <w:rPr>
          <w:rFonts w:ascii="Calibri" w:hAnsi="Calibri" w:cs="Calibri"/>
          <w:sz w:val="23"/>
          <w:szCs w:val="23"/>
        </w:rPr>
        <w:t>actually tell</w:t>
      </w:r>
      <w:proofErr w:type="gramEnd"/>
      <w:r w:rsidRPr="00B70C9C">
        <w:rPr>
          <w:rFonts w:ascii="Calibri" w:hAnsi="Calibri" w:cs="Calibri"/>
          <w:sz w:val="23"/>
          <w:szCs w:val="23"/>
        </w:rPr>
        <w:t xml:space="preserve"> patients if SLT isn’t available. </w:t>
      </w:r>
    </w:p>
    <w:p w14:paraId="0E2B1171" w14:textId="1C79156B" w:rsidR="0092420C" w:rsidRPr="00B70C9C" w:rsidRDefault="0092420C" w:rsidP="262FD231">
      <w:pPr>
        <w:jc w:val="both"/>
        <w:rPr>
          <w:rFonts w:ascii="Calibri" w:hAnsi="Calibri" w:cs="Calibri"/>
          <w:sz w:val="23"/>
          <w:szCs w:val="23"/>
        </w:rPr>
      </w:pPr>
    </w:p>
    <w:p w14:paraId="2FA8E468" w14:textId="13785445" w:rsidR="0092420C" w:rsidRPr="00B70C9C" w:rsidRDefault="6908E6A1" w:rsidP="262FD231">
      <w:pPr>
        <w:pStyle w:val="Heading2"/>
        <w:spacing w:before="299" w:after="299"/>
        <w:jc w:val="both"/>
        <w:rPr>
          <w:rFonts w:ascii="Calibri" w:eastAsiaTheme="minorEastAsia" w:hAnsi="Calibri" w:cs="Calibri"/>
          <w:b/>
          <w:bCs/>
          <w:color w:val="auto"/>
          <w:sz w:val="24"/>
          <w:szCs w:val="24"/>
        </w:rPr>
      </w:pPr>
      <w:r w:rsidRPr="00B70C9C">
        <w:rPr>
          <w:rFonts w:ascii="Calibri" w:eastAsiaTheme="minorEastAsia" w:hAnsi="Calibri" w:cs="Calibri"/>
          <w:b/>
          <w:bCs/>
          <w:color w:val="auto"/>
          <w:sz w:val="24"/>
          <w:szCs w:val="24"/>
        </w:rPr>
        <w:lastRenderedPageBreak/>
        <w:t xml:space="preserve">3. How Services Currently Manage Cough: Pathways </w:t>
      </w:r>
      <w:r w:rsidR="06296B0F" w:rsidRPr="00B70C9C">
        <w:rPr>
          <w:rFonts w:ascii="Calibri" w:eastAsiaTheme="minorEastAsia" w:hAnsi="Calibri" w:cs="Calibri"/>
          <w:b/>
          <w:bCs/>
          <w:color w:val="auto"/>
          <w:sz w:val="24"/>
          <w:szCs w:val="24"/>
        </w:rPr>
        <w:t>and</w:t>
      </w:r>
      <w:r w:rsidRPr="00B70C9C">
        <w:rPr>
          <w:rFonts w:ascii="Calibri" w:eastAsiaTheme="minorEastAsia" w:hAnsi="Calibri" w:cs="Calibri"/>
          <w:b/>
          <w:bCs/>
          <w:color w:val="auto"/>
          <w:sz w:val="24"/>
          <w:szCs w:val="24"/>
        </w:rPr>
        <w:t xml:space="preserve"> Processes</w:t>
      </w:r>
    </w:p>
    <w:p w14:paraId="2A9DE919" w14:textId="112FA974" w:rsidR="0092420C" w:rsidRPr="00B70C9C" w:rsidRDefault="4C4C5906" w:rsidP="262FD231">
      <w:pPr>
        <w:spacing w:before="240" w:after="240"/>
        <w:jc w:val="both"/>
        <w:rPr>
          <w:rFonts w:ascii="Calibri" w:hAnsi="Calibri" w:cs="Calibri"/>
          <w:sz w:val="23"/>
          <w:szCs w:val="23"/>
        </w:rPr>
      </w:pPr>
      <w:r w:rsidRPr="00B70C9C">
        <w:rPr>
          <w:rFonts w:ascii="Calibri" w:hAnsi="Calibri" w:cs="Calibri"/>
          <w:i/>
          <w:iCs/>
          <w:sz w:val="23"/>
          <w:szCs w:val="23"/>
        </w:rPr>
        <w:t>High-Level Analysis:</w:t>
      </w:r>
    </w:p>
    <w:p w14:paraId="6ABE3D16" w14:textId="593A15EA" w:rsidR="0092420C" w:rsidRPr="00B70C9C" w:rsidRDefault="6908E6A1" w:rsidP="262FD231">
      <w:pPr>
        <w:pStyle w:val="ListParagraph"/>
        <w:numPr>
          <w:ilvl w:val="0"/>
          <w:numId w:val="46"/>
        </w:numPr>
        <w:spacing w:before="240" w:after="240"/>
        <w:jc w:val="both"/>
        <w:rPr>
          <w:rFonts w:ascii="Calibri" w:hAnsi="Calibri" w:cs="Calibri"/>
          <w:sz w:val="23"/>
          <w:szCs w:val="23"/>
        </w:rPr>
      </w:pPr>
      <w:r w:rsidRPr="00B70C9C">
        <w:rPr>
          <w:rFonts w:ascii="Calibri" w:hAnsi="Calibri" w:cs="Calibri"/>
          <w:sz w:val="23"/>
          <w:szCs w:val="23"/>
        </w:rPr>
        <w:t>No one has a fully commissioned, end-to-end cough pathway that matches the “ideal” BTS vision.</w:t>
      </w:r>
    </w:p>
    <w:p w14:paraId="2CE28325" w14:textId="74CE46AB" w:rsidR="0092420C" w:rsidRPr="00B70C9C" w:rsidRDefault="6908E6A1" w:rsidP="262FD231">
      <w:pPr>
        <w:pStyle w:val="ListParagraph"/>
        <w:numPr>
          <w:ilvl w:val="0"/>
          <w:numId w:val="46"/>
        </w:numPr>
        <w:spacing w:before="240" w:after="240"/>
        <w:jc w:val="both"/>
        <w:rPr>
          <w:rFonts w:ascii="Calibri" w:hAnsi="Calibri" w:cs="Calibri"/>
          <w:sz w:val="23"/>
          <w:szCs w:val="23"/>
        </w:rPr>
      </w:pPr>
      <w:r w:rsidRPr="00B70C9C">
        <w:rPr>
          <w:rFonts w:ascii="Calibri" w:hAnsi="Calibri" w:cs="Calibri"/>
          <w:sz w:val="23"/>
          <w:szCs w:val="23"/>
        </w:rPr>
        <w:t>Many rely on general respiratory clinics, with:</w:t>
      </w:r>
    </w:p>
    <w:p w14:paraId="18815C97" w14:textId="0DF791C1" w:rsidR="0092420C" w:rsidRPr="00B70C9C" w:rsidRDefault="6908E6A1" w:rsidP="262FD231">
      <w:pPr>
        <w:pStyle w:val="ListParagraph"/>
        <w:numPr>
          <w:ilvl w:val="1"/>
          <w:numId w:val="46"/>
        </w:numPr>
        <w:spacing w:before="240" w:after="240"/>
        <w:jc w:val="both"/>
        <w:rPr>
          <w:rFonts w:ascii="Calibri" w:hAnsi="Calibri" w:cs="Calibri"/>
          <w:sz w:val="23"/>
          <w:szCs w:val="23"/>
        </w:rPr>
      </w:pPr>
      <w:r w:rsidRPr="00B70C9C">
        <w:rPr>
          <w:rFonts w:ascii="Calibri" w:hAnsi="Calibri" w:cs="Calibri"/>
          <w:sz w:val="23"/>
          <w:szCs w:val="23"/>
        </w:rPr>
        <w:t>undifferentiated referrals from primary care</w:t>
      </w:r>
    </w:p>
    <w:p w14:paraId="0E05B4E3" w14:textId="7814D578" w:rsidR="0092420C" w:rsidRPr="00B70C9C" w:rsidRDefault="6908E6A1" w:rsidP="262FD231">
      <w:pPr>
        <w:pStyle w:val="ListParagraph"/>
        <w:numPr>
          <w:ilvl w:val="1"/>
          <w:numId w:val="46"/>
        </w:numPr>
        <w:spacing w:before="240" w:after="240"/>
        <w:jc w:val="both"/>
        <w:rPr>
          <w:rFonts w:ascii="Calibri" w:hAnsi="Calibri" w:cs="Calibri"/>
          <w:sz w:val="23"/>
          <w:szCs w:val="23"/>
        </w:rPr>
      </w:pPr>
      <w:r w:rsidRPr="00B70C9C">
        <w:rPr>
          <w:rFonts w:ascii="Calibri" w:hAnsi="Calibri" w:cs="Calibri"/>
          <w:sz w:val="23"/>
          <w:szCs w:val="23"/>
        </w:rPr>
        <w:t>variable triage quality</w:t>
      </w:r>
    </w:p>
    <w:p w14:paraId="674F92DB" w14:textId="12313CB7" w:rsidR="0092420C" w:rsidRPr="00B70C9C" w:rsidRDefault="62B9769F" w:rsidP="262FD231">
      <w:pPr>
        <w:pStyle w:val="ListParagraph"/>
        <w:numPr>
          <w:ilvl w:val="1"/>
          <w:numId w:val="46"/>
        </w:numPr>
        <w:spacing w:before="240" w:after="240"/>
        <w:jc w:val="both"/>
        <w:rPr>
          <w:rFonts w:ascii="Calibri" w:hAnsi="Calibri" w:cs="Calibri"/>
          <w:sz w:val="23"/>
          <w:szCs w:val="23"/>
        </w:rPr>
      </w:pPr>
      <w:r w:rsidRPr="00B70C9C">
        <w:rPr>
          <w:rFonts w:ascii="Calibri" w:hAnsi="Calibri" w:cs="Calibri"/>
          <w:sz w:val="23"/>
          <w:szCs w:val="23"/>
        </w:rPr>
        <w:t>assessments</w:t>
      </w:r>
      <w:r w:rsidR="14C2B416" w:rsidRPr="00B70C9C">
        <w:rPr>
          <w:rFonts w:ascii="Calibri" w:hAnsi="Calibri" w:cs="Calibri"/>
          <w:sz w:val="23"/>
          <w:szCs w:val="23"/>
        </w:rPr>
        <w:t xml:space="preserve"> informally </w:t>
      </w:r>
      <w:r w:rsidR="5DD5BBA1" w:rsidRPr="00B70C9C">
        <w:rPr>
          <w:rFonts w:ascii="Calibri" w:hAnsi="Calibri" w:cs="Calibri"/>
          <w:sz w:val="23"/>
          <w:szCs w:val="23"/>
        </w:rPr>
        <w:t>distributed</w:t>
      </w:r>
      <w:r w:rsidR="6908E6A1" w:rsidRPr="00B70C9C">
        <w:rPr>
          <w:rFonts w:ascii="Calibri" w:hAnsi="Calibri" w:cs="Calibri"/>
          <w:sz w:val="23"/>
          <w:szCs w:val="23"/>
        </w:rPr>
        <w:t xml:space="preserve"> to a cough-interested consultant</w:t>
      </w:r>
    </w:p>
    <w:p w14:paraId="02AD4D71" w14:textId="78FB734F" w:rsidR="0092420C" w:rsidRPr="00B70C9C" w:rsidRDefault="0092420C" w:rsidP="262FD231">
      <w:pPr>
        <w:pStyle w:val="ListParagraph"/>
        <w:spacing w:before="240" w:after="240"/>
        <w:ind w:left="1440"/>
        <w:jc w:val="both"/>
        <w:rPr>
          <w:rFonts w:ascii="Calibri" w:hAnsi="Calibri" w:cs="Calibri"/>
          <w:sz w:val="23"/>
          <w:szCs w:val="23"/>
        </w:rPr>
      </w:pPr>
    </w:p>
    <w:p w14:paraId="4D70C841" w14:textId="467AC98D" w:rsidR="0092420C" w:rsidRPr="00B70C9C" w:rsidRDefault="6908E6A1" w:rsidP="262FD231">
      <w:pPr>
        <w:pStyle w:val="Heading3"/>
        <w:spacing w:before="281" w:after="281"/>
        <w:jc w:val="both"/>
        <w:rPr>
          <w:rFonts w:ascii="Calibri" w:eastAsiaTheme="minorEastAsia" w:hAnsi="Calibri" w:cs="Calibri"/>
          <w:color w:val="auto"/>
          <w:sz w:val="23"/>
          <w:szCs w:val="23"/>
        </w:rPr>
      </w:pPr>
      <w:r w:rsidRPr="00B70C9C">
        <w:rPr>
          <w:rFonts w:ascii="Calibri" w:eastAsiaTheme="minorEastAsia" w:hAnsi="Calibri" w:cs="Calibri"/>
          <w:color w:val="auto"/>
          <w:sz w:val="23"/>
          <w:szCs w:val="23"/>
        </w:rPr>
        <w:t>Referral and triage from primary care</w:t>
      </w:r>
      <w:r w:rsidR="14EB7E96" w:rsidRPr="00B70C9C">
        <w:rPr>
          <w:rFonts w:ascii="Calibri" w:eastAsiaTheme="minorEastAsia" w:hAnsi="Calibri" w:cs="Calibri"/>
          <w:color w:val="auto"/>
          <w:sz w:val="23"/>
          <w:szCs w:val="23"/>
        </w:rPr>
        <w:t>:</w:t>
      </w:r>
    </w:p>
    <w:p w14:paraId="108308BF" w14:textId="11924653" w:rsidR="0092420C" w:rsidRPr="00B70C9C" w:rsidRDefault="6908E6A1" w:rsidP="262FD231">
      <w:pPr>
        <w:pStyle w:val="ListParagraph"/>
        <w:numPr>
          <w:ilvl w:val="0"/>
          <w:numId w:val="45"/>
        </w:numPr>
        <w:spacing w:before="240" w:after="240"/>
        <w:jc w:val="both"/>
        <w:rPr>
          <w:rFonts w:ascii="Calibri" w:hAnsi="Calibri" w:cs="Calibri"/>
          <w:sz w:val="23"/>
          <w:szCs w:val="23"/>
        </w:rPr>
      </w:pPr>
      <w:r w:rsidRPr="00B70C9C">
        <w:rPr>
          <w:rFonts w:ascii="Calibri" w:hAnsi="Calibri" w:cs="Calibri"/>
          <w:sz w:val="23"/>
          <w:szCs w:val="23"/>
        </w:rPr>
        <w:t>Quality of referrals</w:t>
      </w:r>
      <w:r w:rsidR="132D4906" w:rsidRPr="00B70C9C">
        <w:rPr>
          <w:rFonts w:ascii="Calibri" w:hAnsi="Calibri" w:cs="Calibri"/>
          <w:sz w:val="23"/>
          <w:szCs w:val="23"/>
        </w:rPr>
        <w:t xml:space="preserve"> are variable everywhere</w:t>
      </w:r>
      <w:r w:rsidRPr="00B70C9C">
        <w:rPr>
          <w:rFonts w:ascii="Calibri" w:hAnsi="Calibri" w:cs="Calibri"/>
          <w:sz w:val="23"/>
          <w:szCs w:val="23"/>
        </w:rPr>
        <w:t>:</w:t>
      </w:r>
    </w:p>
    <w:p w14:paraId="16C9BC5F" w14:textId="7301C308" w:rsidR="0092420C" w:rsidRPr="00B70C9C" w:rsidRDefault="0092420C" w:rsidP="262FD231">
      <w:pPr>
        <w:pStyle w:val="ListParagraph"/>
        <w:spacing w:before="240" w:after="240"/>
        <w:jc w:val="both"/>
        <w:rPr>
          <w:rFonts w:ascii="Calibri" w:hAnsi="Calibri" w:cs="Calibri"/>
          <w:sz w:val="23"/>
          <w:szCs w:val="23"/>
        </w:rPr>
      </w:pPr>
    </w:p>
    <w:p w14:paraId="64404356" w14:textId="4ECAAC35" w:rsidR="0092420C" w:rsidRPr="00B70C9C" w:rsidRDefault="6908E6A1" w:rsidP="262FD231">
      <w:pPr>
        <w:pStyle w:val="ListParagraph"/>
        <w:numPr>
          <w:ilvl w:val="1"/>
          <w:numId w:val="45"/>
        </w:numPr>
        <w:spacing w:before="240" w:after="240"/>
        <w:jc w:val="both"/>
        <w:rPr>
          <w:rFonts w:ascii="Calibri" w:hAnsi="Calibri" w:cs="Calibri"/>
          <w:sz w:val="23"/>
          <w:szCs w:val="23"/>
        </w:rPr>
      </w:pPr>
      <w:r w:rsidRPr="00B70C9C">
        <w:rPr>
          <w:rFonts w:ascii="Calibri" w:hAnsi="Calibri" w:cs="Calibri"/>
          <w:sz w:val="23"/>
          <w:szCs w:val="23"/>
        </w:rPr>
        <w:t>Epsom and South Tyneside</w:t>
      </w:r>
      <w:r w:rsidR="7FFCE97F" w:rsidRPr="00B70C9C">
        <w:rPr>
          <w:rFonts w:ascii="Calibri" w:hAnsi="Calibri" w:cs="Calibri"/>
          <w:sz w:val="23"/>
          <w:szCs w:val="23"/>
        </w:rPr>
        <w:t xml:space="preserve"> and Sunderland</w:t>
      </w:r>
      <w:r w:rsidRPr="00B70C9C">
        <w:rPr>
          <w:rFonts w:ascii="Calibri" w:hAnsi="Calibri" w:cs="Calibri"/>
          <w:sz w:val="23"/>
          <w:szCs w:val="23"/>
        </w:rPr>
        <w:t xml:space="preserve"> both highlight that some GPs </w:t>
      </w:r>
      <w:r w:rsidR="2044A4E2" w:rsidRPr="00B70C9C">
        <w:rPr>
          <w:rFonts w:ascii="Calibri" w:hAnsi="Calibri" w:cs="Calibri"/>
          <w:sz w:val="23"/>
          <w:szCs w:val="23"/>
        </w:rPr>
        <w:t>send high quality detailed referrals, with diagnostic tests, whilst</w:t>
      </w:r>
      <w:r w:rsidRPr="00B70C9C">
        <w:rPr>
          <w:rFonts w:ascii="Calibri" w:hAnsi="Calibri" w:cs="Calibri"/>
          <w:sz w:val="23"/>
          <w:szCs w:val="23"/>
        </w:rPr>
        <w:t xml:space="preserve"> others send “</w:t>
      </w:r>
      <w:r w:rsidR="22677B7B" w:rsidRPr="00B70C9C">
        <w:rPr>
          <w:rFonts w:ascii="Calibri" w:hAnsi="Calibri" w:cs="Calibri"/>
          <w:sz w:val="23"/>
          <w:szCs w:val="23"/>
        </w:rPr>
        <w:t xml:space="preserve">ongoing </w:t>
      </w:r>
      <w:r w:rsidRPr="00B70C9C">
        <w:rPr>
          <w:rFonts w:ascii="Calibri" w:hAnsi="Calibri" w:cs="Calibri"/>
          <w:sz w:val="23"/>
          <w:szCs w:val="23"/>
        </w:rPr>
        <w:t>cough” with minimal context.</w:t>
      </w:r>
    </w:p>
    <w:p w14:paraId="4ACEC855" w14:textId="6D5DE1C1" w:rsidR="0092420C" w:rsidRPr="00B70C9C" w:rsidRDefault="6908E6A1" w:rsidP="262FD231">
      <w:pPr>
        <w:pStyle w:val="ListParagraph"/>
        <w:numPr>
          <w:ilvl w:val="1"/>
          <w:numId w:val="45"/>
        </w:numPr>
        <w:spacing w:before="240" w:after="240"/>
        <w:jc w:val="both"/>
        <w:rPr>
          <w:rFonts w:ascii="Calibri" w:hAnsi="Calibri" w:cs="Calibri"/>
          <w:sz w:val="23"/>
          <w:szCs w:val="23"/>
        </w:rPr>
      </w:pPr>
      <w:r w:rsidRPr="00B70C9C">
        <w:rPr>
          <w:rFonts w:ascii="Calibri" w:hAnsi="Calibri" w:cs="Calibri"/>
          <w:sz w:val="23"/>
          <w:szCs w:val="23"/>
        </w:rPr>
        <w:t xml:space="preserve">Barking and Barts note that GPs </w:t>
      </w:r>
      <w:r w:rsidR="328F3B47" w:rsidRPr="00B70C9C">
        <w:rPr>
          <w:rFonts w:ascii="Calibri" w:hAnsi="Calibri" w:cs="Calibri"/>
          <w:sz w:val="23"/>
          <w:szCs w:val="23"/>
        </w:rPr>
        <w:t>try</w:t>
      </w:r>
      <w:r w:rsidR="12AE1F6B" w:rsidRPr="00B70C9C">
        <w:rPr>
          <w:rFonts w:ascii="Calibri" w:hAnsi="Calibri" w:cs="Calibri"/>
          <w:sz w:val="23"/>
          <w:szCs w:val="23"/>
        </w:rPr>
        <w:t xml:space="preserve"> t</w:t>
      </w:r>
      <w:r w:rsidRPr="00B70C9C">
        <w:rPr>
          <w:rFonts w:ascii="Calibri" w:hAnsi="Calibri" w:cs="Calibri"/>
          <w:sz w:val="23"/>
          <w:szCs w:val="23"/>
        </w:rPr>
        <w:t xml:space="preserve">o treat traits, but </w:t>
      </w:r>
      <w:r w:rsidR="46687A81" w:rsidRPr="00B70C9C">
        <w:rPr>
          <w:rFonts w:ascii="Calibri" w:hAnsi="Calibri" w:cs="Calibri"/>
          <w:sz w:val="23"/>
          <w:szCs w:val="23"/>
        </w:rPr>
        <w:t xml:space="preserve">often </w:t>
      </w:r>
      <w:r w:rsidRPr="00B70C9C">
        <w:rPr>
          <w:rFonts w:ascii="Calibri" w:hAnsi="Calibri" w:cs="Calibri"/>
          <w:sz w:val="23"/>
          <w:szCs w:val="23"/>
        </w:rPr>
        <w:t>do it</w:t>
      </w:r>
      <w:r w:rsidR="78811140" w:rsidRPr="00B70C9C">
        <w:rPr>
          <w:rFonts w:ascii="Calibri" w:hAnsi="Calibri" w:cs="Calibri"/>
          <w:sz w:val="23"/>
          <w:szCs w:val="23"/>
        </w:rPr>
        <w:t xml:space="preserve"> without providing good advice</w:t>
      </w:r>
      <w:r w:rsidR="68721197" w:rsidRPr="00B70C9C">
        <w:rPr>
          <w:rFonts w:ascii="Calibri" w:hAnsi="Calibri" w:cs="Calibri"/>
          <w:sz w:val="23"/>
          <w:szCs w:val="23"/>
        </w:rPr>
        <w:t>,</w:t>
      </w:r>
      <w:r w:rsidRPr="00B70C9C">
        <w:rPr>
          <w:rFonts w:ascii="Calibri" w:hAnsi="Calibri" w:cs="Calibri"/>
          <w:sz w:val="23"/>
          <w:szCs w:val="23"/>
        </w:rPr>
        <w:t xml:space="preserve"> e.g. low-dose PPIs with wrong timing, nasal sprays without douching, salbutamol without ICS.</w:t>
      </w:r>
    </w:p>
    <w:p w14:paraId="29A584A9" w14:textId="6F490CBE" w:rsidR="0092420C" w:rsidRPr="00B70C9C" w:rsidRDefault="2C987821" w:rsidP="262FD231">
      <w:pPr>
        <w:pStyle w:val="ListParagraph"/>
        <w:numPr>
          <w:ilvl w:val="1"/>
          <w:numId w:val="45"/>
        </w:numPr>
        <w:spacing w:before="240" w:after="240"/>
        <w:jc w:val="both"/>
        <w:rPr>
          <w:rFonts w:ascii="Calibri" w:hAnsi="Calibri" w:cs="Calibri"/>
          <w:sz w:val="23"/>
          <w:szCs w:val="23"/>
        </w:rPr>
      </w:pPr>
      <w:r w:rsidRPr="00B70C9C">
        <w:rPr>
          <w:rFonts w:ascii="Calibri" w:hAnsi="Calibri" w:cs="Calibri"/>
          <w:sz w:val="23"/>
          <w:szCs w:val="23"/>
        </w:rPr>
        <w:t xml:space="preserve">West Birmingham and </w:t>
      </w:r>
      <w:r w:rsidR="6908E6A1" w:rsidRPr="00B70C9C">
        <w:rPr>
          <w:rFonts w:ascii="Calibri" w:hAnsi="Calibri" w:cs="Calibri"/>
          <w:sz w:val="23"/>
          <w:szCs w:val="23"/>
        </w:rPr>
        <w:t xml:space="preserve">Sandwell and East </w:t>
      </w:r>
      <w:r w:rsidR="58F778EC" w:rsidRPr="00B70C9C">
        <w:rPr>
          <w:rFonts w:ascii="Calibri" w:hAnsi="Calibri" w:cs="Calibri"/>
          <w:sz w:val="23"/>
          <w:szCs w:val="23"/>
        </w:rPr>
        <w:t>and</w:t>
      </w:r>
      <w:r w:rsidR="6908E6A1" w:rsidRPr="00B70C9C">
        <w:rPr>
          <w:rFonts w:ascii="Calibri" w:hAnsi="Calibri" w:cs="Calibri"/>
          <w:sz w:val="23"/>
          <w:szCs w:val="23"/>
        </w:rPr>
        <w:t xml:space="preserve"> North Herts report better access to community diagnostics in some areas (e.g. Sandwell’s spirometry, East </w:t>
      </w:r>
      <w:r w:rsidR="18FF2A8A" w:rsidRPr="00B70C9C">
        <w:rPr>
          <w:rFonts w:ascii="Calibri" w:hAnsi="Calibri" w:cs="Calibri"/>
          <w:sz w:val="23"/>
          <w:szCs w:val="23"/>
        </w:rPr>
        <w:t xml:space="preserve">and </w:t>
      </w:r>
      <w:r w:rsidR="6908E6A1" w:rsidRPr="00B70C9C">
        <w:rPr>
          <w:rFonts w:ascii="Calibri" w:hAnsi="Calibri" w:cs="Calibri"/>
          <w:sz w:val="23"/>
          <w:szCs w:val="23"/>
        </w:rPr>
        <w:t>North Herts’ community diagnostic hub) but still see incomplete use of eosinophils, spirometry and FeNO.</w:t>
      </w:r>
    </w:p>
    <w:p w14:paraId="1637E098" w14:textId="73AE6AFF" w:rsidR="0092420C" w:rsidRPr="00B70C9C" w:rsidRDefault="0092420C" w:rsidP="262FD231">
      <w:pPr>
        <w:pStyle w:val="ListParagraph"/>
        <w:spacing w:before="240" w:after="240"/>
        <w:ind w:left="1440"/>
        <w:jc w:val="both"/>
        <w:rPr>
          <w:rFonts w:ascii="Calibri" w:hAnsi="Calibri" w:cs="Calibri"/>
          <w:sz w:val="23"/>
          <w:szCs w:val="23"/>
        </w:rPr>
      </w:pPr>
    </w:p>
    <w:p w14:paraId="4333CFB1" w14:textId="339B21B0" w:rsidR="0092420C" w:rsidRPr="00B70C9C" w:rsidRDefault="6908E6A1" w:rsidP="262FD231">
      <w:pPr>
        <w:pStyle w:val="ListParagraph"/>
        <w:numPr>
          <w:ilvl w:val="0"/>
          <w:numId w:val="44"/>
        </w:numPr>
        <w:spacing w:before="240" w:after="240"/>
        <w:jc w:val="both"/>
        <w:rPr>
          <w:rFonts w:ascii="Calibri" w:hAnsi="Calibri" w:cs="Calibri"/>
          <w:sz w:val="23"/>
          <w:szCs w:val="23"/>
        </w:rPr>
      </w:pPr>
      <w:r w:rsidRPr="00B70C9C">
        <w:rPr>
          <w:rFonts w:ascii="Calibri" w:hAnsi="Calibri" w:cs="Calibri"/>
          <w:sz w:val="23"/>
          <w:szCs w:val="23"/>
        </w:rPr>
        <w:t xml:space="preserve">ERS </w:t>
      </w:r>
      <w:r w:rsidR="22D32DB9" w:rsidRPr="00B70C9C">
        <w:rPr>
          <w:rFonts w:ascii="Calibri" w:hAnsi="Calibri" w:cs="Calibri"/>
          <w:sz w:val="23"/>
          <w:szCs w:val="23"/>
        </w:rPr>
        <w:t>u</w:t>
      </w:r>
      <w:r w:rsidRPr="00B70C9C">
        <w:rPr>
          <w:rFonts w:ascii="Calibri" w:hAnsi="Calibri" w:cs="Calibri"/>
          <w:sz w:val="23"/>
          <w:szCs w:val="23"/>
        </w:rPr>
        <w:t>se:</w:t>
      </w:r>
    </w:p>
    <w:p w14:paraId="3FAEC38F" w14:textId="4F34935A" w:rsidR="0092420C" w:rsidRPr="00B70C9C" w:rsidRDefault="6908E6A1" w:rsidP="262FD231">
      <w:pPr>
        <w:pStyle w:val="ListParagraph"/>
        <w:numPr>
          <w:ilvl w:val="0"/>
          <w:numId w:val="14"/>
        </w:numPr>
        <w:spacing w:before="240" w:after="240"/>
        <w:jc w:val="both"/>
        <w:rPr>
          <w:rFonts w:ascii="Calibri" w:hAnsi="Calibri" w:cs="Calibri"/>
          <w:sz w:val="23"/>
          <w:szCs w:val="23"/>
        </w:rPr>
      </w:pPr>
      <w:r w:rsidRPr="00B70C9C">
        <w:rPr>
          <w:rFonts w:ascii="Calibri" w:hAnsi="Calibri" w:cs="Calibri"/>
          <w:sz w:val="23"/>
          <w:szCs w:val="23"/>
        </w:rPr>
        <w:t>Gloucestershire, Epsom and Barking support the idea of a primary care checklist or minimum dataset, ideally integrated with eRS.</w:t>
      </w:r>
    </w:p>
    <w:p w14:paraId="69893AF9" w14:textId="68296BB7" w:rsidR="0092420C" w:rsidRPr="00B70C9C" w:rsidRDefault="6908E6A1" w:rsidP="262FD231">
      <w:pPr>
        <w:pStyle w:val="ListParagraph"/>
        <w:numPr>
          <w:ilvl w:val="0"/>
          <w:numId w:val="14"/>
        </w:numPr>
        <w:spacing w:before="240" w:after="240"/>
        <w:jc w:val="both"/>
        <w:rPr>
          <w:rFonts w:ascii="Calibri" w:hAnsi="Calibri" w:cs="Calibri"/>
          <w:sz w:val="23"/>
          <w:szCs w:val="23"/>
        </w:rPr>
      </w:pPr>
      <w:r w:rsidRPr="00B70C9C">
        <w:rPr>
          <w:rFonts w:ascii="Calibri" w:hAnsi="Calibri" w:cs="Calibri"/>
          <w:sz w:val="23"/>
          <w:szCs w:val="23"/>
        </w:rPr>
        <w:t xml:space="preserve">Salisbury is actively working on modernising a 15-year-old generic respiratory </w:t>
      </w:r>
      <w:r w:rsidR="237EA050" w:rsidRPr="00B70C9C">
        <w:rPr>
          <w:rFonts w:ascii="Calibri" w:hAnsi="Calibri" w:cs="Calibri"/>
          <w:sz w:val="23"/>
          <w:szCs w:val="23"/>
        </w:rPr>
        <w:t>e</w:t>
      </w:r>
      <w:r w:rsidRPr="00B70C9C">
        <w:rPr>
          <w:rFonts w:ascii="Calibri" w:hAnsi="Calibri" w:cs="Calibri"/>
          <w:sz w:val="23"/>
          <w:szCs w:val="23"/>
        </w:rPr>
        <w:t>RS</w:t>
      </w:r>
      <w:r w:rsidR="4D0D2A8C" w:rsidRPr="00B70C9C">
        <w:rPr>
          <w:rFonts w:ascii="Calibri" w:hAnsi="Calibri" w:cs="Calibri"/>
          <w:sz w:val="23"/>
          <w:szCs w:val="23"/>
        </w:rPr>
        <w:t xml:space="preserve"> proforma</w:t>
      </w:r>
      <w:r w:rsidRPr="00B70C9C">
        <w:rPr>
          <w:rFonts w:ascii="Calibri" w:hAnsi="Calibri" w:cs="Calibri"/>
          <w:sz w:val="23"/>
          <w:szCs w:val="23"/>
        </w:rPr>
        <w:t xml:space="preserve"> into more symptom-specific templates (including cough</w:t>
      </w:r>
      <w:r w:rsidR="5EF2ADDB" w:rsidRPr="00B70C9C">
        <w:rPr>
          <w:rFonts w:ascii="Calibri" w:hAnsi="Calibri" w:cs="Calibri"/>
          <w:sz w:val="23"/>
          <w:szCs w:val="23"/>
        </w:rPr>
        <w:t>) but</w:t>
      </w:r>
      <w:r w:rsidRPr="00B70C9C">
        <w:rPr>
          <w:rFonts w:ascii="Calibri" w:hAnsi="Calibri" w:cs="Calibri"/>
          <w:sz w:val="23"/>
          <w:szCs w:val="23"/>
        </w:rPr>
        <w:t xml:space="preserve"> acknowledges that GPs often dictate letters and admin staff complete eRS, so adherence is uncertain.</w:t>
      </w:r>
    </w:p>
    <w:p w14:paraId="5A3E391A" w14:textId="198BAA09" w:rsidR="0092420C" w:rsidRPr="00B70C9C" w:rsidRDefault="6908E6A1" w:rsidP="262FD231">
      <w:pPr>
        <w:pStyle w:val="ListParagraph"/>
        <w:numPr>
          <w:ilvl w:val="0"/>
          <w:numId w:val="14"/>
        </w:numPr>
        <w:spacing w:before="240" w:after="240"/>
        <w:jc w:val="both"/>
        <w:rPr>
          <w:rFonts w:ascii="Calibri" w:hAnsi="Calibri" w:cs="Calibri"/>
          <w:sz w:val="23"/>
          <w:szCs w:val="23"/>
        </w:rPr>
      </w:pPr>
      <w:r w:rsidRPr="00B70C9C">
        <w:rPr>
          <w:rFonts w:ascii="Calibri" w:hAnsi="Calibri" w:cs="Calibri"/>
          <w:sz w:val="23"/>
          <w:szCs w:val="23"/>
        </w:rPr>
        <w:t xml:space="preserve">South Tyneside </w:t>
      </w:r>
      <w:r w:rsidR="5553BF33" w:rsidRPr="00B70C9C">
        <w:rPr>
          <w:rFonts w:ascii="Calibri" w:hAnsi="Calibri" w:cs="Calibri"/>
          <w:sz w:val="23"/>
          <w:szCs w:val="23"/>
        </w:rPr>
        <w:t>and</w:t>
      </w:r>
      <w:r w:rsidRPr="00B70C9C">
        <w:rPr>
          <w:rFonts w:ascii="Calibri" w:hAnsi="Calibri" w:cs="Calibri"/>
          <w:sz w:val="23"/>
          <w:szCs w:val="23"/>
        </w:rPr>
        <w:t xml:space="preserve"> Sunderland </w:t>
      </w:r>
      <w:r w:rsidR="7CF812C2" w:rsidRPr="00B70C9C">
        <w:rPr>
          <w:rFonts w:ascii="Calibri" w:hAnsi="Calibri" w:cs="Calibri"/>
          <w:sz w:val="23"/>
          <w:szCs w:val="23"/>
        </w:rPr>
        <w:t>feel</w:t>
      </w:r>
      <w:r w:rsidRPr="00B70C9C">
        <w:rPr>
          <w:rFonts w:ascii="Calibri" w:hAnsi="Calibri" w:cs="Calibri"/>
          <w:sz w:val="23"/>
          <w:szCs w:val="23"/>
        </w:rPr>
        <w:t xml:space="preserve"> that GPs will push back on extra forms and suggest secondary care may need to accept </w:t>
      </w:r>
      <w:r w:rsidR="70925F29" w:rsidRPr="00B70C9C">
        <w:rPr>
          <w:rFonts w:ascii="Calibri" w:hAnsi="Calibri" w:cs="Calibri"/>
          <w:sz w:val="23"/>
          <w:szCs w:val="23"/>
        </w:rPr>
        <w:t xml:space="preserve">additional </w:t>
      </w:r>
      <w:r w:rsidRPr="00B70C9C">
        <w:rPr>
          <w:rFonts w:ascii="Calibri" w:hAnsi="Calibri" w:cs="Calibri"/>
          <w:sz w:val="23"/>
          <w:szCs w:val="23"/>
        </w:rPr>
        <w:t>triage calls with patients to fill the gaps.</w:t>
      </w:r>
    </w:p>
    <w:p w14:paraId="4233FEB5" w14:textId="57107361" w:rsidR="0092420C" w:rsidRPr="00B70C9C" w:rsidRDefault="0092420C" w:rsidP="262FD231">
      <w:pPr>
        <w:spacing w:before="240" w:after="240"/>
        <w:jc w:val="both"/>
        <w:rPr>
          <w:rFonts w:ascii="Calibri" w:hAnsi="Calibri" w:cs="Calibri"/>
          <w:sz w:val="23"/>
          <w:szCs w:val="23"/>
        </w:rPr>
      </w:pPr>
    </w:p>
    <w:p w14:paraId="57B56D15" w14:textId="1ADD08D1" w:rsidR="0092420C" w:rsidRPr="00B70C9C" w:rsidRDefault="6908E6A1" w:rsidP="262FD231">
      <w:pPr>
        <w:spacing w:before="240" w:after="240"/>
        <w:jc w:val="both"/>
        <w:rPr>
          <w:rFonts w:ascii="Calibri" w:hAnsi="Calibri" w:cs="Calibri"/>
          <w:sz w:val="23"/>
          <w:szCs w:val="23"/>
        </w:rPr>
      </w:pPr>
      <w:r w:rsidRPr="00B70C9C">
        <w:rPr>
          <w:rFonts w:ascii="Calibri" w:hAnsi="Calibri" w:cs="Calibri"/>
          <w:sz w:val="23"/>
          <w:szCs w:val="23"/>
        </w:rPr>
        <w:t>Interesting model:</w:t>
      </w:r>
    </w:p>
    <w:p w14:paraId="4AB51DA5" w14:textId="75D6B146" w:rsidR="0092420C" w:rsidRPr="00B70C9C" w:rsidRDefault="6908E6A1" w:rsidP="262FD231">
      <w:pPr>
        <w:pStyle w:val="ListParagraph"/>
        <w:numPr>
          <w:ilvl w:val="0"/>
          <w:numId w:val="43"/>
        </w:numPr>
        <w:spacing w:before="240" w:after="240"/>
        <w:jc w:val="both"/>
        <w:rPr>
          <w:rFonts w:ascii="Calibri" w:hAnsi="Calibri" w:cs="Calibri"/>
          <w:sz w:val="23"/>
          <w:szCs w:val="23"/>
        </w:rPr>
      </w:pPr>
      <w:r w:rsidRPr="00B70C9C">
        <w:rPr>
          <w:rFonts w:ascii="Calibri" w:hAnsi="Calibri" w:cs="Calibri"/>
          <w:sz w:val="23"/>
          <w:szCs w:val="23"/>
        </w:rPr>
        <w:lastRenderedPageBreak/>
        <w:t xml:space="preserve">East </w:t>
      </w:r>
      <w:r w:rsidR="5DBB657A" w:rsidRPr="00B70C9C">
        <w:rPr>
          <w:rFonts w:ascii="Calibri" w:hAnsi="Calibri" w:cs="Calibri"/>
          <w:sz w:val="23"/>
          <w:szCs w:val="23"/>
        </w:rPr>
        <w:t>and</w:t>
      </w:r>
      <w:r w:rsidRPr="00B70C9C">
        <w:rPr>
          <w:rFonts w:ascii="Calibri" w:hAnsi="Calibri" w:cs="Calibri"/>
          <w:sz w:val="23"/>
          <w:szCs w:val="23"/>
        </w:rPr>
        <w:t xml:space="preserve"> North Herts (Uruj) uses community lung function reporting as intelligent triage:</w:t>
      </w:r>
    </w:p>
    <w:p w14:paraId="6AA7B850" w14:textId="53FC54D5" w:rsidR="0092420C" w:rsidRPr="00B70C9C" w:rsidRDefault="6908E6A1" w:rsidP="262FD231">
      <w:pPr>
        <w:pStyle w:val="ListParagraph"/>
        <w:numPr>
          <w:ilvl w:val="1"/>
          <w:numId w:val="43"/>
        </w:numPr>
        <w:spacing w:before="240" w:after="240"/>
        <w:jc w:val="both"/>
        <w:rPr>
          <w:rFonts w:ascii="Calibri" w:hAnsi="Calibri" w:cs="Calibri"/>
          <w:sz w:val="23"/>
          <w:szCs w:val="23"/>
        </w:rPr>
      </w:pPr>
      <w:r w:rsidRPr="00B70C9C">
        <w:rPr>
          <w:rFonts w:ascii="Calibri" w:hAnsi="Calibri" w:cs="Calibri"/>
          <w:sz w:val="23"/>
          <w:szCs w:val="23"/>
        </w:rPr>
        <w:t xml:space="preserve">He reads the </w:t>
      </w:r>
      <w:r w:rsidR="0BD7054E" w:rsidRPr="00B70C9C">
        <w:rPr>
          <w:rFonts w:ascii="Calibri" w:hAnsi="Calibri" w:cs="Calibri"/>
          <w:sz w:val="23"/>
          <w:szCs w:val="23"/>
        </w:rPr>
        <w:t>lung function reports</w:t>
      </w:r>
      <w:r w:rsidRPr="00B70C9C">
        <w:rPr>
          <w:rFonts w:ascii="Calibri" w:hAnsi="Calibri" w:cs="Calibri"/>
          <w:sz w:val="23"/>
          <w:szCs w:val="23"/>
        </w:rPr>
        <w:t xml:space="preserve"> himself, </w:t>
      </w:r>
      <w:r w:rsidR="4FD9ECE5" w:rsidRPr="00B70C9C">
        <w:rPr>
          <w:rFonts w:ascii="Calibri" w:hAnsi="Calibri" w:cs="Calibri"/>
          <w:sz w:val="23"/>
          <w:szCs w:val="23"/>
        </w:rPr>
        <w:t xml:space="preserve">then </w:t>
      </w:r>
      <w:r w:rsidRPr="00B70C9C">
        <w:rPr>
          <w:rFonts w:ascii="Calibri" w:hAnsi="Calibri" w:cs="Calibri"/>
          <w:sz w:val="23"/>
          <w:szCs w:val="23"/>
        </w:rPr>
        <w:t>spots potential upper airway/laryngeal cases, and writes detailed “this is what I would do” advice for GPs (history to take, ENT/SLT referral, when to refer back</w:t>
      </w:r>
      <w:r w:rsidR="361DFF5B" w:rsidRPr="00B70C9C">
        <w:rPr>
          <w:rFonts w:ascii="Calibri" w:hAnsi="Calibri" w:cs="Calibri"/>
          <w:sz w:val="23"/>
          <w:szCs w:val="23"/>
        </w:rPr>
        <w:t xml:space="preserve"> etc</w:t>
      </w:r>
      <w:r w:rsidRPr="00B70C9C">
        <w:rPr>
          <w:rFonts w:ascii="Calibri" w:hAnsi="Calibri" w:cs="Calibri"/>
          <w:sz w:val="23"/>
          <w:szCs w:val="23"/>
        </w:rPr>
        <w:t>).</w:t>
      </w:r>
      <w:r w:rsidR="251713A1" w:rsidRPr="00B70C9C">
        <w:rPr>
          <w:rFonts w:ascii="Calibri" w:hAnsi="Calibri" w:cs="Calibri"/>
          <w:sz w:val="23"/>
          <w:szCs w:val="23"/>
        </w:rPr>
        <w:t xml:space="preserve"> </w:t>
      </w:r>
      <w:proofErr w:type="gramStart"/>
      <w:r w:rsidR="251713A1" w:rsidRPr="00B70C9C">
        <w:rPr>
          <w:rFonts w:ascii="Calibri" w:hAnsi="Calibri" w:cs="Calibri"/>
          <w:sz w:val="23"/>
          <w:szCs w:val="23"/>
        </w:rPr>
        <w:t>Similar to</w:t>
      </w:r>
      <w:proofErr w:type="gramEnd"/>
      <w:r w:rsidR="251713A1" w:rsidRPr="00B70C9C">
        <w:rPr>
          <w:rFonts w:ascii="Calibri" w:hAnsi="Calibri" w:cs="Calibri"/>
          <w:sz w:val="23"/>
          <w:szCs w:val="23"/>
        </w:rPr>
        <w:t xml:space="preserve"> advice and guidance. </w:t>
      </w:r>
    </w:p>
    <w:p w14:paraId="0682EB63" w14:textId="2160F0F7" w:rsidR="0092420C" w:rsidRPr="00B70C9C" w:rsidRDefault="6908E6A1" w:rsidP="262FD231">
      <w:pPr>
        <w:pStyle w:val="ListParagraph"/>
        <w:numPr>
          <w:ilvl w:val="1"/>
          <w:numId w:val="43"/>
        </w:numPr>
        <w:spacing w:before="240" w:after="240"/>
        <w:jc w:val="both"/>
        <w:rPr>
          <w:rFonts w:ascii="Calibri" w:hAnsi="Calibri" w:cs="Calibri"/>
          <w:sz w:val="23"/>
          <w:szCs w:val="23"/>
        </w:rPr>
      </w:pPr>
      <w:r w:rsidRPr="00B70C9C">
        <w:rPr>
          <w:rFonts w:ascii="Calibri" w:hAnsi="Calibri" w:cs="Calibri"/>
          <w:sz w:val="23"/>
          <w:szCs w:val="23"/>
        </w:rPr>
        <w:t>This pre-clinic triage means some cough patients arrive already partially sorted with ENT input and clear symptom framing.</w:t>
      </w:r>
    </w:p>
    <w:p w14:paraId="75A9298D" w14:textId="77CF96DB" w:rsidR="0092420C" w:rsidRPr="00B70C9C" w:rsidRDefault="583A1E37" w:rsidP="262FD231">
      <w:pPr>
        <w:pStyle w:val="ListParagraph"/>
        <w:numPr>
          <w:ilvl w:val="1"/>
          <w:numId w:val="43"/>
        </w:numPr>
        <w:spacing w:before="240" w:after="240"/>
        <w:jc w:val="both"/>
        <w:rPr>
          <w:rFonts w:ascii="Calibri" w:hAnsi="Calibri" w:cs="Calibri"/>
          <w:sz w:val="23"/>
          <w:szCs w:val="23"/>
        </w:rPr>
      </w:pPr>
      <w:r w:rsidRPr="00B70C9C">
        <w:rPr>
          <w:rFonts w:ascii="Calibri" w:hAnsi="Calibri" w:cs="Calibri"/>
          <w:sz w:val="23"/>
          <w:szCs w:val="23"/>
        </w:rPr>
        <w:t xml:space="preserve">However, only Uruj himself does this, as he is the only one in the department with the specialist knowledge for managing chronic cough. This takes up a lot of his clinical time. </w:t>
      </w:r>
    </w:p>
    <w:p w14:paraId="2F5A9453" w14:textId="65114E17" w:rsidR="0092420C" w:rsidRPr="00B70C9C" w:rsidRDefault="0092420C" w:rsidP="262FD231">
      <w:pPr>
        <w:pStyle w:val="ListParagraph"/>
        <w:spacing w:before="240" w:after="240"/>
        <w:ind w:left="1440"/>
        <w:jc w:val="both"/>
        <w:rPr>
          <w:rFonts w:ascii="Calibri" w:hAnsi="Calibri" w:cs="Calibri"/>
          <w:sz w:val="23"/>
          <w:szCs w:val="23"/>
        </w:rPr>
      </w:pPr>
    </w:p>
    <w:p w14:paraId="47D45D72" w14:textId="6C33CA34" w:rsidR="0092420C" w:rsidRPr="00B70C9C" w:rsidRDefault="6908E6A1" w:rsidP="262FD231">
      <w:pPr>
        <w:pStyle w:val="Heading3"/>
        <w:spacing w:before="281" w:after="281"/>
        <w:jc w:val="both"/>
        <w:rPr>
          <w:rFonts w:ascii="Calibri" w:eastAsiaTheme="minorEastAsia" w:hAnsi="Calibri" w:cs="Calibri"/>
          <w:color w:val="auto"/>
          <w:sz w:val="23"/>
          <w:szCs w:val="23"/>
        </w:rPr>
      </w:pPr>
      <w:r w:rsidRPr="00B70C9C">
        <w:rPr>
          <w:rFonts w:ascii="Calibri" w:eastAsiaTheme="minorEastAsia" w:hAnsi="Calibri" w:cs="Calibri"/>
          <w:color w:val="auto"/>
          <w:sz w:val="23"/>
          <w:szCs w:val="23"/>
        </w:rPr>
        <w:t>Specialist clinics and MDT workin</w:t>
      </w:r>
      <w:r w:rsidR="28D53BDE" w:rsidRPr="00B70C9C">
        <w:rPr>
          <w:rFonts w:ascii="Calibri" w:eastAsiaTheme="minorEastAsia" w:hAnsi="Calibri" w:cs="Calibri"/>
          <w:color w:val="auto"/>
          <w:sz w:val="23"/>
          <w:szCs w:val="23"/>
        </w:rPr>
        <w:t>g:</w:t>
      </w:r>
    </w:p>
    <w:p w14:paraId="19EB7E60" w14:textId="65C0C46D" w:rsidR="0092420C" w:rsidRPr="00B70C9C" w:rsidRDefault="6908E6A1" w:rsidP="262FD231">
      <w:pPr>
        <w:pStyle w:val="ListParagraph"/>
        <w:numPr>
          <w:ilvl w:val="0"/>
          <w:numId w:val="42"/>
        </w:numPr>
        <w:spacing w:before="240" w:after="240"/>
        <w:jc w:val="both"/>
        <w:rPr>
          <w:rFonts w:ascii="Calibri" w:hAnsi="Calibri" w:cs="Calibri"/>
          <w:sz w:val="23"/>
          <w:szCs w:val="23"/>
        </w:rPr>
      </w:pPr>
      <w:r w:rsidRPr="00B70C9C">
        <w:rPr>
          <w:rFonts w:ascii="Calibri" w:hAnsi="Calibri" w:cs="Calibri"/>
          <w:sz w:val="23"/>
          <w:szCs w:val="23"/>
        </w:rPr>
        <w:t>Historic or partial specialist clinics:</w:t>
      </w:r>
    </w:p>
    <w:p w14:paraId="33526907" w14:textId="634024BA" w:rsidR="0092420C" w:rsidRPr="00B70C9C" w:rsidRDefault="6908E6A1" w:rsidP="262FD231">
      <w:pPr>
        <w:pStyle w:val="ListParagraph"/>
        <w:numPr>
          <w:ilvl w:val="1"/>
          <w:numId w:val="42"/>
        </w:numPr>
        <w:spacing w:before="240" w:after="240"/>
        <w:jc w:val="both"/>
        <w:rPr>
          <w:rFonts w:ascii="Calibri" w:hAnsi="Calibri" w:cs="Calibri"/>
          <w:sz w:val="23"/>
          <w:szCs w:val="23"/>
        </w:rPr>
      </w:pPr>
      <w:r w:rsidRPr="00B70C9C">
        <w:rPr>
          <w:rFonts w:ascii="Calibri" w:hAnsi="Calibri" w:cs="Calibri"/>
          <w:sz w:val="23"/>
          <w:szCs w:val="23"/>
        </w:rPr>
        <w:t>Barts used to have dedicated cough clinics at two sites; capacity pressures forced them into general respiratory.</w:t>
      </w:r>
    </w:p>
    <w:p w14:paraId="1C1802C6" w14:textId="4D543831" w:rsidR="0092420C" w:rsidRPr="00B70C9C" w:rsidRDefault="6908E6A1" w:rsidP="262FD231">
      <w:pPr>
        <w:pStyle w:val="ListParagraph"/>
        <w:numPr>
          <w:ilvl w:val="1"/>
          <w:numId w:val="42"/>
        </w:numPr>
        <w:spacing w:before="240" w:after="240"/>
        <w:jc w:val="both"/>
        <w:rPr>
          <w:rFonts w:ascii="Calibri" w:hAnsi="Calibri" w:cs="Calibri"/>
          <w:sz w:val="23"/>
          <w:szCs w:val="23"/>
        </w:rPr>
      </w:pPr>
      <w:r w:rsidRPr="00B70C9C">
        <w:rPr>
          <w:rFonts w:ascii="Calibri" w:hAnsi="Calibri" w:cs="Calibri"/>
          <w:sz w:val="23"/>
          <w:szCs w:val="23"/>
        </w:rPr>
        <w:t>Nottingham</w:t>
      </w:r>
      <w:r w:rsidR="202949B6" w:rsidRPr="00B70C9C">
        <w:rPr>
          <w:rFonts w:ascii="Calibri" w:hAnsi="Calibri" w:cs="Calibri"/>
          <w:sz w:val="23"/>
          <w:szCs w:val="23"/>
        </w:rPr>
        <w:t>-</w:t>
      </w:r>
      <w:r w:rsidRPr="00B70C9C">
        <w:rPr>
          <w:rFonts w:ascii="Calibri" w:hAnsi="Calibri" w:cs="Calibri"/>
          <w:sz w:val="23"/>
          <w:szCs w:val="23"/>
        </w:rPr>
        <w:t xml:space="preserve"> Matthew acts as a de facto specialist clinic within general respiratory.</w:t>
      </w:r>
    </w:p>
    <w:p w14:paraId="5C7CA66A" w14:textId="7E9F4EF9" w:rsidR="0092420C" w:rsidRPr="00B70C9C" w:rsidRDefault="6908E6A1" w:rsidP="262FD231">
      <w:pPr>
        <w:pStyle w:val="ListParagraph"/>
        <w:numPr>
          <w:ilvl w:val="1"/>
          <w:numId w:val="42"/>
        </w:numPr>
        <w:spacing w:before="240" w:after="240"/>
        <w:jc w:val="both"/>
        <w:rPr>
          <w:rFonts w:ascii="Calibri" w:hAnsi="Calibri" w:cs="Calibri"/>
          <w:sz w:val="23"/>
          <w:szCs w:val="23"/>
        </w:rPr>
      </w:pPr>
      <w:r w:rsidRPr="00B70C9C">
        <w:rPr>
          <w:rFonts w:ascii="Calibri" w:hAnsi="Calibri" w:cs="Calibri"/>
          <w:sz w:val="23"/>
          <w:szCs w:val="23"/>
        </w:rPr>
        <w:t xml:space="preserve">East </w:t>
      </w:r>
      <w:r w:rsidR="2850F392" w:rsidRPr="00B70C9C">
        <w:rPr>
          <w:rFonts w:ascii="Calibri" w:hAnsi="Calibri" w:cs="Calibri"/>
          <w:sz w:val="23"/>
          <w:szCs w:val="23"/>
        </w:rPr>
        <w:t>and</w:t>
      </w:r>
      <w:r w:rsidRPr="00B70C9C">
        <w:rPr>
          <w:rFonts w:ascii="Calibri" w:hAnsi="Calibri" w:cs="Calibri"/>
          <w:sz w:val="23"/>
          <w:szCs w:val="23"/>
        </w:rPr>
        <w:t xml:space="preserve"> North Herts </w:t>
      </w:r>
      <w:r w:rsidR="1D585936" w:rsidRPr="00B70C9C">
        <w:rPr>
          <w:rFonts w:ascii="Calibri" w:hAnsi="Calibri" w:cs="Calibri"/>
          <w:sz w:val="23"/>
          <w:szCs w:val="23"/>
        </w:rPr>
        <w:t>have</w:t>
      </w:r>
      <w:r w:rsidRPr="00B70C9C">
        <w:rPr>
          <w:rFonts w:ascii="Calibri" w:hAnsi="Calibri" w:cs="Calibri"/>
          <w:sz w:val="23"/>
          <w:szCs w:val="23"/>
        </w:rPr>
        <w:t xml:space="preserve"> no formal cough clinic but functionally </w:t>
      </w:r>
      <w:r w:rsidR="4FD904C0" w:rsidRPr="00B70C9C">
        <w:rPr>
          <w:rFonts w:ascii="Calibri" w:hAnsi="Calibri" w:cs="Calibri"/>
          <w:sz w:val="23"/>
          <w:szCs w:val="23"/>
        </w:rPr>
        <w:t>operates</w:t>
      </w:r>
      <w:r w:rsidRPr="00B70C9C">
        <w:rPr>
          <w:rFonts w:ascii="Calibri" w:hAnsi="Calibri" w:cs="Calibri"/>
          <w:sz w:val="23"/>
          <w:szCs w:val="23"/>
        </w:rPr>
        <w:t xml:space="preserve"> via Uruj and his links to tertiary centres and trials.</w:t>
      </w:r>
    </w:p>
    <w:p w14:paraId="3F1E4771" w14:textId="377B6588" w:rsidR="0092420C" w:rsidRPr="00B70C9C" w:rsidRDefault="6908E6A1" w:rsidP="262FD231">
      <w:pPr>
        <w:pStyle w:val="ListParagraph"/>
        <w:numPr>
          <w:ilvl w:val="0"/>
          <w:numId w:val="42"/>
        </w:numPr>
        <w:spacing w:before="240" w:after="240"/>
        <w:jc w:val="both"/>
        <w:rPr>
          <w:rFonts w:ascii="Calibri" w:hAnsi="Calibri" w:cs="Calibri"/>
          <w:sz w:val="23"/>
          <w:szCs w:val="23"/>
        </w:rPr>
      </w:pPr>
      <w:r w:rsidRPr="00B70C9C">
        <w:rPr>
          <w:rFonts w:ascii="Calibri" w:hAnsi="Calibri" w:cs="Calibri"/>
          <w:sz w:val="23"/>
          <w:szCs w:val="23"/>
        </w:rPr>
        <w:t>No specialist clinics, generalists only:</w:t>
      </w:r>
    </w:p>
    <w:p w14:paraId="01AC885B" w14:textId="2737D1A6" w:rsidR="0092420C" w:rsidRPr="00B70C9C" w:rsidRDefault="6908E6A1" w:rsidP="262FD231">
      <w:pPr>
        <w:pStyle w:val="ListParagraph"/>
        <w:numPr>
          <w:ilvl w:val="1"/>
          <w:numId w:val="42"/>
        </w:numPr>
        <w:spacing w:before="240" w:after="240"/>
        <w:jc w:val="both"/>
        <w:rPr>
          <w:rFonts w:ascii="Calibri" w:hAnsi="Calibri" w:cs="Calibri"/>
          <w:sz w:val="23"/>
          <w:szCs w:val="23"/>
        </w:rPr>
      </w:pPr>
      <w:r w:rsidRPr="00B70C9C">
        <w:rPr>
          <w:rFonts w:ascii="Calibri" w:hAnsi="Calibri" w:cs="Calibri"/>
          <w:sz w:val="23"/>
          <w:szCs w:val="23"/>
        </w:rPr>
        <w:t xml:space="preserve">Salisbury, South Tyneside </w:t>
      </w:r>
      <w:r w:rsidR="7740A64F" w:rsidRPr="00B70C9C">
        <w:rPr>
          <w:rFonts w:ascii="Calibri" w:hAnsi="Calibri" w:cs="Calibri"/>
          <w:sz w:val="23"/>
          <w:szCs w:val="23"/>
        </w:rPr>
        <w:t>and</w:t>
      </w:r>
      <w:r w:rsidRPr="00B70C9C">
        <w:rPr>
          <w:rFonts w:ascii="Calibri" w:hAnsi="Calibri" w:cs="Calibri"/>
          <w:sz w:val="23"/>
          <w:szCs w:val="23"/>
        </w:rPr>
        <w:t xml:space="preserve"> Sunderland, </w:t>
      </w:r>
      <w:r w:rsidR="24B4677E" w:rsidRPr="00B70C9C">
        <w:rPr>
          <w:rFonts w:ascii="Calibri" w:hAnsi="Calibri" w:cs="Calibri"/>
          <w:sz w:val="23"/>
          <w:szCs w:val="23"/>
        </w:rPr>
        <w:t xml:space="preserve">West Birmingha and </w:t>
      </w:r>
      <w:r w:rsidRPr="00B70C9C">
        <w:rPr>
          <w:rFonts w:ascii="Calibri" w:hAnsi="Calibri" w:cs="Calibri"/>
          <w:sz w:val="23"/>
          <w:szCs w:val="23"/>
        </w:rPr>
        <w:t xml:space="preserve">Sandwell, </w:t>
      </w:r>
      <w:proofErr w:type="gramStart"/>
      <w:r w:rsidRPr="00B70C9C">
        <w:rPr>
          <w:rFonts w:ascii="Calibri" w:hAnsi="Calibri" w:cs="Calibri"/>
          <w:sz w:val="23"/>
          <w:szCs w:val="23"/>
        </w:rPr>
        <w:t>Barking</w:t>
      </w:r>
      <w:proofErr w:type="gramEnd"/>
      <w:r w:rsidRPr="00B70C9C">
        <w:rPr>
          <w:rFonts w:ascii="Calibri" w:hAnsi="Calibri" w:cs="Calibri"/>
          <w:sz w:val="23"/>
          <w:szCs w:val="23"/>
        </w:rPr>
        <w:t xml:space="preserve"> all express interest in having </w:t>
      </w:r>
      <w:r w:rsidR="5C3C103C" w:rsidRPr="00B70C9C">
        <w:rPr>
          <w:rFonts w:ascii="Calibri" w:hAnsi="Calibri" w:cs="Calibri"/>
          <w:sz w:val="23"/>
          <w:szCs w:val="23"/>
        </w:rPr>
        <w:t xml:space="preserve">a specialist </w:t>
      </w:r>
      <w:r w:rsidRPr="00B70C9C">
        <w:rPr>
          <w:rFonts w:ascii="Calibri" w:hAnsi="Calibri" w:cs="Calibri"/>
          <w:sz w:val="23"/>
          <w:szCs w:val="23"/>
        </w:rPr>
        <w:t xml:space="preserve">chronic cough </w:t>
      </w:r>
      <w:r w:rsidR="432C524C" w:rsidRPr="00B70C9C">
        <w:rPr>
          <w:rFonts w:ascii="Calibri" w:hAnsi="Calibri" w:cs="Calibri"/>
          <w:sz w:val="23"/>
          <w:szCs w:val="23"/>
        </w:rPr>
        <w:t>clinic</w:t>
      </w:r>
      <w:r w:rsidRPr="00B70C9C">
        <w:rPr>
          <w:rFonts w:ascii="Calibri" w:hAnsi="Calibri" w:cs="Calibri"/>
          <w:sz w:val="23"/>
          <w:szCs w:val="23"/>
        </w:rPr>
        <w:t>, but cite time, rota pressure and lack of consultant appetite or capacity.</w:t>
      </w:r>
    </w:p>
    <w:p w14:paraId="7495C818" w14:textId="2BBF412F" w:rsidR="0092420C" w:rsidRPr="00B70C9C" w:rsidRDefault="6908E6A1" w:rsidP="262FD231">
      <w:pPr>
        <w:pStyle w:val="ListParagraph"/>
        <w:numPr>
          <w:ilvl w:val="0"/>
          <w:numId w:val="42"/>
        </w:numPr>
        <w:spacing w:before="240" w:after="240"/>
        <w:jc w:val="both"/>
        <w:rPr>
          <w:rFonts w:ascii="Calibri" w:hAnsi="Calibri" w:cs="Calibri"/>
          <w:sz w:val="23"/>
          <w:szCs w:val="23"/>
        </w:rPr>
      </w:pPr>
      <w:r w:rsidRPr="00B70C9C">
        <w:rPr>
          <w:rFonts w:ascii="Calibri" w:hAnsi="Calibri" w:cs="Calibri"/>
          <w:sz w:val="23"/>
          <w:szCs w:val="23"/>
        </w:rPr>
        <w:t>MDT working:</w:t>
      </w:r>
    </w:p>
    <w:p w14:paraId="1ED918B6" w14:textId="75FDE936" w:rsidR="0092420C" w:rsidRPr="00B70C9C" w:rsidRDefault="6908E6A1" w:rsidP="262FD231">
      <w:pPr>
        <w:pStyle w:val="ListParagraph"/>
        <w:numPr>
          <w:ilvl w:val="1"/>
          <w:numId w:val="42"/>
        </w:numPr>
        <w:spacing w:before="240" w:after="240"/>
        <w:jc w:val="both"/>
        <w:rPr>
          <w:rFonts w:ascii="Calibri" w:hAnsi="Calibri" w:cs="Calibri"/>
          <w:sz w:val="23"/>
          <w:szCs w:val="23"/>
        </w:rPr>
      </w:pPr>
      <w:r w:rsidRPr="00B70C9C">
        <w:rPr>
          <w:rFonts w:ascii="Calibri" w:hAnsi="Calibri" w:cs="Calibri"/>
          <w:sz w:val="23"/>
          <w:szCs w:val="23"/>
        </w:rPr>
        <w:t xml:space="preserve">Gloucestershire want a “single triage point” with ENT and respiratory to avoid duplication and </w:t>
      </w:r>
      <w:r w:rsidR="55573825" w:rsidRPr="00B70C9C">
        <w:rPr>
          <w:rFonts w:ascii="Calibri" w:hAnsi="Calibri" w:cs="Calibri"/>
          <w:sz w:val="23"/>
          <w:szCs w:val="23"/>
        </w:rPr>
        <w:t xml:space="preserve">to help </w:t>
      </w:r>
      <w:r w:rsidRPr="00B70C9C">
        <w:rPr>
          <w:rFonts w:ascii="Calibri" w:hAnsi="Calibri" w:cs="Calibri"/>
          <w:sz w:val="23"/>
          <w:szCs w:val="23"/>
        </w:rPr>
        <w:t>reduce the 10</w:t>
      </w:r>
      <w:r w:rsidR="59C4AC19" w:rsidRPr="00B70C9C">
        <w:rPr>
          <w:rFonts w:ascii="Calibri" w:hAnsi="Calibri" w:cs="Calibri"/>
          <w:sz w:val="23"/>
          <w:szCs w:val="23"/>
        </w:rPr>
        <w:t>-</w:t>
      </w:r>
      <w:r w:rsidRPr="00B70C9C">
        <w:rPr>
          <w:rFonts w:ascii="Calibri" w:hAnsi="Calibri" w:cs="Calibri"/>
          <w:sz w:val="23"/>
          <w:szCs w:val="23"/>
        </w:rPr>
        <w:t>12 month waits for ENT/SLT.</w:t>
      </w:r>
    </w:p>
    <w:p w14:paraId="0687D682" w14:textId="2770CB4B" w:rsidR="0092420C" w:rsidRPr="00B70C9C" w:rsidRDefault="6908E6A1" w:rsidP="262FD231">
      <w:pPr>
        <w:pStyle w:val="ListParagraph"/>
        <w:numPr>
          <w:ilvl w:val="1"/>
          <w:numId w:val="42"/>
        </w:numPr>
        <w:spacing w:before="240" w:after="240"/>
        <w:jc w:val="both"/>
        <w:rPr>
          <w:rFonts w:ascii="Calibri" w:hAnsi="Calibri" w:cs="Calibri"/>
          <w:sz w:val="23"/>
          <w:szCs w:val="23"/>
        </w:rPr>
      </w:pPr>
      <w:r w:rsidRPr="00B70C9C">
        <w:rPr>
          <w:rFonts w:ascii="Calibri" w:hAnsi="Calibri" w:cs="Calibri"/>
          <w:sz w:val="23"/>
          <w:szCs w:val="23"/>
        </w:rPr>
        <w:t xml:space="preserve">Epsom </w:t>
      </w:r>
      <w:r w:rsidR="79F176D8" w:rsidRPr="00B70C9C">
        <w:rPr>
          <w:rFonts w:ascii="Calibri" w:hAnsi="Calibri" w:cs="Calibri"/>
          <w:sz w:val="23"/>
          <w:szCs w:val="23"/>
        </w:rPr>
        <w:t xml:space="preserve">have scheduled an initial meeting to bring together Resp, </w:t>
      </w:r>
      <w:r w:rsidRPr="00B70C9C">
        <w:rPr>
          <w:rFonts w:ascii="Calibri" w:hAnsi="Calibri" w:cs="Calibri"/>
          <w:sz w:val="23"/>
          <w:szCs w:val="23"/>
        </w:rPr>
        <w:t>ENT and SLT</w:t>
      </w:r>
      <w:r w:rsidR="31F1B118" w:rsidRPr="00B70C9C">
        <w:rPr>
          <w:rFonts w:ascii="Calibri" w:hAnsi="Calibri" w:cs="Calibri"/>
          <w:sz w:val="23"/>
          <w:szCs w:val="23"/>
        </w:rPr>
        <w:t xml:space="preserve">, but this is yet to take place </w:t>
      </w:r>
      <w:r w:rsidRPr="00B70C9C">
        <w:rPr>
          <w:rFonts w:ascii="Calibri" w:hAnsi="Calibri" w:cs="Calibri"/>
          <w:sz w:val="23"/>
          <w:szCs w:val="23"/>
        </w:rPr>
        <w:t xml:space="preserve">(and </w:t>
      </w:r>
      <w:r w:rsidR="699CCF9D" w:rsidRPr="00B70C9C">
        <w:rPr>
          <w:rFonts w:ascii="Calibri" w:hAnsi="Calibri" w:cs="Calibri"/>
          <w:sz w:val="23"/>
          <w:szCs w:val="23"/>
        </w:rPr>
        <w:t xml:space="preserve">they </w:t>
      </w:r>
      <w:r w:rsidRPr="00B70C9C">
        <w:rPr>
          <w:rFonts w:ascii="Calibri" w:hAnsi="Calibri" w:cs="Calibri"/>
          <w:sz w:val="23"/>
          <w:szCs w:val="23"/>
        </w:rPr>
        <w:t>see this project as a catalyst to creat</w:t>
      </w:r>
      <w:r w:rsidR="3D75CCEF" w:rsidRPr="00B70C9C">
        <w:rPr>
          <w:rFonts w:ascii="Calibri" w:hAnsi="Calibri" w:cs="Calibri"/>
          <w:sz w:val="23"/>
          <w:szCs w:val="23"/>
        </w:rPr>
        <w:t>ing a specialist MDT</w:t>
      </w:r>
      <w:r w:rsidRPr="00B70C9C">
        <w:rPr>
          <w:rFonts w:ascii="Calibri" w:hAnsi="Calibri" w:cs="Calibri"/>
          <w:sz w:val="23"/>
          <w:szCs w:val="23"/>
        </w:rPr>
        <w:t xml:space="preserve"> </w:t>
      </w:r>
      <w:r w:rsidR="1D8A7E15" w:rsidRPr="00B70C9C">
        <w:rPr>
          <w:rFonts w:ascii="Calibri" w:hAnsi="Calibri" w:cs="Calibri"/>
          <w:sz w:val="23"/>
          <w:szCs w:val="23"/>
        </w:rPr>
        <w:t xml:space="preserve">cough </w:t>
      </w:r>
      <w:r w:rsidRPr="00B70C9C">
        <w:rPr>
          <w:rFonts w:ascii="Calibri" w:hAnsi="Calibri" w:cs="Calibri"/>
          <w:sz w:val="23"/>
          <w:szCs w:val="23"/>
        </w:rPr>
        <w:t>clinic without asking for extra consultant posts</w:t>
      </w:r>
      <w:r w:rsidR="37EF9388" w:rsidRPr="00B70C9C">
        <w:rPr>
          <w:rFonts w:ascii="Calibri" w:hAnsi="Calibri" w:cs="Calibri"/>
          <w:sz w:val="23"/>
          <w:szCs w:val="23"/>
        </w:rPr>
        <w:t>)</w:t>
      </w:r>
      <w:r w:rsidRPr="00B70C9C">
        <w:rPr>
          <w:rFonts w:ascii="Calibri" w:hAnsi="Calibri" w:cs="Calibri"/>
          <w:sz w:val="23"/>
          <w:szCs w:val="23"/>
        </w:rPr>
        <w:t>.</w:t>
      </w:r>
    </w:p>
    <w:p w14:paraId="3A3DB242" w14:textId="58083289" w:rsidR="0092420C" w:rsidRPr="00B70C9C" w:rsidRDefault="6908E6A1" w:rsidP="262FD231">
      <w:pPr>
        <w:pStyle w:val="ListParagraph"/>
        <w:numPr>
          <w:ilvl w:val="1"/>
          <w:numId w:val="42"/>
        </w:numPr>
        <w:spacing w:before="240" w:after="240"/>
        <w:jc w:val="both"/>
        <w:rPr>
          <w:rFonts w:ascii="Calibri" w:hAnsi="Calibri" w:cs="Calibri"/>
          <w:sz w:val="23"/>
          <w:szCs w:val="23"/>
        </w:rPr>
      </w:pPr>
      <w:r w:rsidRPr="00B70C9C">
        <w:rPr>
          <w:rFonts w:ascii="Calibri" w:hAnsi="Calibri" w:cs="Calibri"/>
          <w:sz w:val="23"/>
          <w:szCs w:val="23"/>
        </w:rPr>
        <w:t>Barts have an ENT joint</w:t>
      </w:r>
      <w:r w:rsidR="2902D3A7" w:rsidRPr="00B70C9C">
        <w:rPr>
          <w:rFonts w:ascii="Calibri" w:hAnsi="Calibri" w:cs="Calibri"/>
          <w:sz w:val="23"/>
          <w:szCs w:val="23"/>
        </w:rPr>
        <w:t>/</w:t>
      </w:r>
      <w:r w:rsidRPr="00B70C9C">
        <w:rPr>
          <w:rFonts w:ascii="Calibri" w:hAnsi="Calibri" w:cs="Calibri"/>
          <w:sz w:val="23"/>
          <w:szCs w:val="23"/>
        </w:rPr>
        <w:t xml:space="preserve">voice clinic, </w:t>
      </w:r>
      <w:r w:rsidR="5C177D0D" w:rsidRPr="00B70C9C">
        <w:rPr>
          <w:rFonts w:ascii="Calibri" w:hAnsi="Calibri" w:cs="Calibri"/>
          <w:sz w:val="23"/>
          <w:szCs w:val="23"/>
        </w:rPr>
        <w:t>but not a specialist cough clinic.</w:t>
      </w:r>
      <w:r w:rsidR="2B283B1E" w:rsidRPr="00B70C9C">
        <w:rPr>
          <w:rFonts w:ascii="Calibri" w:hAnsi="Calibri" w:cs="Calibri"/>
          <w:sz w:val="23"/>
          <w:szCs w:val="23"/>
        </w:rPr>
        <w:t xml:space="preserve"> </w:t>
      </w:r>
      <w:r w:rsidR="5C177D0D" w:rsidRPr="00B70C9C">
        <w:rPr>
          <w:rFonts w:ascii="Calibri" w:hAnsi="Calibri" w:cs="Calibri"/>
          <w:sz w:val="23"/>
          <w:szCs w:val="23"/>
        </w:rPr>
        <w:t>R</w:t>
      </w:r>
      <w:r w:rsidRPr="00B70C9C">
        <w:rPr>
          <w:rFonts w:ascii="Calibri" w:hAnsi="Calibri" w:cs="Calibri"/>
          <w:sz w:val="23"/>
          <w:szCs w:val="23"/>
        </w:rPr>
        <w:t xml:space="preserve">espiratory cannot directly refer to SLT because of an </w:t>
      </w:r>
      <w:proofErr w:type="gramStart"/>
      <w:r w:rsidRPr="00B70C9C">
        <w:rPr>
          <w:rFonts w:ascii="Calibri" w:hAnsi="Calibri" w:cs="Calibri"/>
          <w:sz w:val="23"/>
          <w:szCs w:val="23"/>
        </w:rPr>
        <w:t>old missed</w:t>
      </w:r>
      <w:proofErr w:type="gramEnd"/>
      <w:r w:rsidRPr="00B70C9C">
        <w:rPr>
          <w:rFonts w:ascii="Calibri" w:hAnsi="Calibri" w:cs="Calibri"/>
          <w:sz w:val="23"/>
          <w:szCs w:val="23"/>
        </w:rPr>
        <w:t xml:space="preserve"> cancer case</w:t>
      </w:r>
      <w:r w:rsidR="5B1EB567" w:rsidRPr="00B70C9C">
        <w:rPr>
          <w:rFonts w:ascii="Calibri" w:hAnsi="Calibri" w:cs="Calibri"/>
          <w:sz w:val="23"/>
          <w:szCs w:val="23"/>
        </w:rPr>
        <w:t xml:space="preserve">, so </w:t>
      </w:r>
      <w:r w:rsidRPr="00B70C9C">
        <w:rPr>
          <w:rFonts w:ascii="Calibri" w:hAnsi="Calibri" w:cs="Calibri"/>
          <w:sz w:val="23"/>
          <w:szCs w:val="23"/>
        </w:rPr>
        <w:t>everything must go via ENT first, causing years</w:t>
      </w:r>
      <w:r w:rsidR="3ACDFA24" w:rsidRPr="00B70C9C">
        <w:rPr>
          <w:rFonts w:ascii="Calibri" w:hAnsi="Calibri" w:cs="Calibri"/>
          <w:sz w:val="23"/>
          <w:szCs w:val="23"/>
        </w:rPr>
        <w:t xml:space="preserve"> </w:t>
      </w:r>
      <w:r w:rsidRPr="00B70C9C">
        <w:rPr>
          <w:rFonts w:ascii="Calibri" w:hAnsi="Calibri" w:cs="Calibri"/>
          <w:sz w:val="23"/>
          <w:szCs w:val="23"/>
        </w:rPr>
        <w:t>long delays.</w:t>
      </w:r>
    </w:p>
    <w:p w14:paraId="6BBB3D4A" w14:textId="626B06C3" w:rsidR="0092420C" w:rsidRPr="00B70C9C" w:rsidRDefault="0092420C" w:rsidP="262FD231">
      <w:pPr>
        <w:jc w:val="both"/>
        <w:rPr>
          <w:rFonts w:ascii="Calibri" w:hAnsi="Calibri" w:cs="Calibri"/>
          <w:sz w:val="23"/>
          <w:szCs w:val="23"/>
        </w:rPr>
      </w:pPr>
    </w:p>
    <w:p w14:paraId="34DFB447" w14:textId="13978D3C" w:rsidR="0092420C" w:rsidRPr="00B70C9C" w:rsidRDefault="6908E6A1" w:rsidP="262FD231">
      <w:pPr>
        <w:pStyle w:val="Heading2"/>
        <w:spacing w:before="299" w:after="299"/>
        <w:jc w:val="both"/>
        <w:rPr>
          <w:rFonts w:ascii="Calibri" w:eastAsiaTheme="minorEastAsia" w:hAnsi="Calibri" w:cs="Calibri"/>
          <w:b/>
          <w:bCs/>
          <w:color w:val="auto"/>
          <w:sz w:val="24"/>
          <w:szCs w:val="24"/>
        </w:rPr>
      </w:pPr>
      <w:r w:rsidRPr="00B70C9C">
        <w:rPr>
          <w:rFonts w:ascii="Calibri" w:eastAsiaTheme="minorEastAsia" w:hAnsi="Calibri" w:cs="Calibri"/>
          <w:b/>
          <w:bCs/>
          <w:color w:val="auto"/>
          <w:sz w:val="24"/>
          <w:szCs w:val="24"/>
        </w:rPr>
        <w:t>4. Non</w:t>
      </w:r>
      <w:r w:rsidR="6981B9BD" w:rsidRPr="00B70C9C">
        <w:rPr>
          <w:rFonts w:ascii="Calibri" w:eastAsiaTheme="minorEastAsia" w:hAnsi="Calibri" w:cs="Calibri"/>
          <w:b/>
          <w:bCs/>
          <w:color w:val="auto"/>
          <w:sz w:val="24"/>
          <w:szCs w:val="24"/>
        </w:rPr>
        <w:t xml:space="preserve">- </w:t>
      </w:r>
      <w:r w:rsidRPr="00B70C9C">
        <w:rPr>
          <w:rFonts w:ascii="Calibri" w:eastAsiaTheme="minorEastAsia" w:hAnsi="Calibri" w:cs="Calibri"/>
          <w:b/>
          <w:bCs/>
          <w:color w:val="auto"/>
          <w:sz w:val="24"/>
          <w:szCs w:val="24"/>
        </w:rPr>
        <w:t xml:space="preserve">Drug Treatments: SLT </w:t>
      </w:r>
      <w:r w:rsidR="7A574A5E" w:rsidRPr="00B70C9C">
        <w:rPr>
          <w:rFonts w:ascii="Calibri" w:eastAsiaTheme="minorEastAsia" w:hAnsi="Calibri" w:cs="Calibri"/>
          <w:b/>
          <w:bCs/>
          <w:color w:val="auto"/>
          <w:sz w:val="24"/>
          <w:szCs w:val="24"/>
        </w:rPr>
        <w:t>and</w:t>
      </w:r>
      <w:r w:rsidRPr="00B70C9C">
        <w:rPr>
          <w:rFonts w:ascii="Calibri" w:eastAsiaTheme="minorEastAsia" w:hAnsi="Calibri" w:cs="Calibri"/>
          <w:b/>
          <w:bCs/>
          <w:color w:val="auto"/>
          <w:sz w:val="24"/>
          <w:szCs w:val="24"/>
        </w:rPr>
        <w:t xml:space="preserve"> Physio</w:t>
      </w:r>
    </w:p>
    <w:p w14:paraId="7A9BAE5F" w14:textId="229CD63E" w:rsidR="0092420C" w:rsidRPr="00B70C9C" w:rsidRDefault="6908E6A1" w:rsidP="262FD231">
      <w:pPr>
        <w:spacing w:before="240" w:after="240"/>
        <w:jc w:val="both"/>
        <w:rPr>
          <w:rFonts w:ascii="Calibri" w:hAnsi="Calibri" w:cs="Calibri"/>
          <w:sz w:val="23"/>
          <w:szCs w:val="23"/>
        </w:rPr>
      </w:pPr>
      <w:r w:rsidRPr="00B70C9C">
        <w:rPr>
          <w:rFonts w:ascii="Calibri" w:hAnsi="Calibri" w:cs="Calibri"/>
          <w:sz w:val="23"/>
          <w:szCs w:val="23"/>
        </w:rPr>
        <w:t>SLT access is the single biggest systemic weakness</w:t>
      </w:r>
      <w:r w:rsidR="56E64E17" w:rsidRPr="00B70C9C">
        <w:rPr>
          <w:rFonts w:ascii="Calibri" w:hAnsi="Calibri" w:cs="Calibri"/>
          <w:sz w:val="23"/>
          <w:szCs w:val="23"/>
        </w:rPr>
        <w:t>:</w:t>
      </w:r>
    </w:p>
    <w:p w14:paraId="5C53359F" w14:textId="6943F647" w:rsidR="0092420C" w:rsidRPr="00B70C9C" w:rsidRDefault="6908E6A1" w:rsidP="262FD231">
      <w:pPr>
        <w:pStyle w:val="ListParagraph"/>
        <w:numPr>
          <w:ilvl w:val="0"/>
          <w:numId w:val="41"/>
        </w:numPr>
        <w:spacing w:before="240" w:after="240"/>
        <w:jc w:val="both"/>
        <w:rPr>
          <w:rFonts w:ascii="Calibri" w:hAnsi="Calibri" w:cs="Calibri"/>
          <w:sz w:val="23"/>
          <w:szCs w:val="23"/>
        </w:rPr>
      </w:pPr>
      <w:r w:rsidRPr="00B70C9C">
        <w:rPr>
          <w:rFonts w:ascii="Calibri" w:hAnsi="Calibri" w:cs="Calibri"/>
          <w:sz w:val="23"/>
          <w:szCs w:val="23"/>
        </w:rPr>
        <w:lastRenderedPageBreak/>
        <w:t>Almost no or very limited SLT for cough:</w:t>
      </w:r>
    </w:p>
    <w:p w14:paraId="495656FB" w14:textId="361CC2CB" w:rsidR="0092420C" w:rsidRPr="00B70C9C" w:rsidRDefault="6908E6A1" w:rsidP="262FD231">
      <w:pPr>
        <w:pStyle w:val="ListParagraph"/>
        <w:numPr>
          <w:ilvl w:val="1"/>
          <w:numId w:val="41"/>
        </w:numPr>
        <w:spacing w:before="240" w:after="240"/>
        <w:jc w:val="both"/>
        <w:rPr>
          <w:rFonts w:ascii="Calibri" w:hAnsi="Calibri" w:cs="Calibri"/>
          <w:sz w:val="23"/>
          <w:szCs w:val="23"/>
        </w:rPr>
      </w:pPr>
      <w:r w:rsidRPr="00B70C9C">
        <w:rPr>
          <w:rFonts w:ascii="Calibri" w:hAnsi="Calibri" w:cs="Calibri"/>
          <w:sz w:val="23"/>
          <w:szCs w:val="23"/>
        </w:rPr>
        <w:t>Barking</w:t>
      </w:r>
      <w:r w:rsidR="52CD99B5" w:rsidRPr="00B70C9C">
        <w:rPr>
          <w:rFonts w:ascii="Calibri" w:hAnsi="Calibri" w:cs="Calibri"/>
          <w:sz w:val="23"/>
          <w:szCs w:val="23"/>
        </w:rPr>
        <w:t>-</w:t>
      </w:r>
      <w:r w:rsidRPr="00B70C9C">
        <w:rPr>
          <w:rFonts w:ascii="Calibri" w:hAnsi="Calibri" w:cs="Calibri"/>
          <w:sz w:val="23"/>
          <w:szCs w:val="23"/>
        </w:rPr>
        <w:t xml:space="preserve"> Louise cannot refer directly to SLT</w:t>
      </w:r>
      <w:r w:rsidR="4AFB0022" w:rsidRPr="00B70C9C">
        <w:rPr>
          <w:rFonts w:ascii="Calibri" w:hAnsi="Calibri" w:cs="Calibri"/>
          <w:sz w:val="23"/>
          <w:szCs w:val="23"/>
        </w:rPr>
        <w:t>. S</w:t>
      </w:r>
      <w:r w:rsidRPr="00B70C9C">
        <w:rPr>
          <w:rFonts w:ascii="Calibri" w:hAnsi="Calibri" w:cs="Calibri"/>
          <w:sz w:val="23"/>
          <w:szCs w:val="23"/>
        </w:rPr>
        <w:t>he signposts online resources and tells patients to ask their GP.</w:t>
      </w:r>
    </w:p>
    <w:p w14:paraId="5483ED7F" w14:textId="180E13B2" w:rsidR="0092420C" w:rsidRPr="00B70C9C" w:rsidRDefault="6908E6A1" w:rsidP="262FD231">
      <w:pPr>
        <w:pStyle w:val="ListParagraph"/>
        <w:numPr>
          <w:ilvl w:val="1"/>
          <w:numId w:val="41"/>
        </w:numPr>
        <w:spacing w:before="240" w:after="240"/>
        <w:jc w:val="both"/>
        <w:rPr>
          <w:rFonts w:ascii="Calibri" w:hAnsi="Calibri" w:cs="Calibri"/>
          <w:sz w:val="23"/>
          <w:szCs w:val="23"/>
        </w:rPr>
      </w:pPr>
      <w:r w:rsidRPr="00B70C9C">
        <w:rPr>
          <w:rFonts w:ascii="Calibri" w:hAnsi="Calibri" w:cs="Calibri"/>
          <w:sz w:val="23"/>
          <w:szCs w:val="23"/>
        </w:rPr>
        <w:t>Sandwell</w:t>
      </w:r>
      <w:r w:rsidR="5DC6D6B6" w:rsidRPr="00B70C9C">
        <w:rPr>
          <w:rFonts w:ascii="Calibri" w:hAnsi="Calibri" w:cs="Calibri"/>
          <w:sz w:val="23"/>
          <w:szCs w:val="23"/>
        </w:rPr>
        <w:t>-</w:t>
      </w:r>
      <w:r w:rsidRPr="00B70C9C">
        <w:rPr>
          <w:rFonts w:ascii="Calibri" w:hAnsi="Calibri" w:cs="Calibri"/>
          <w:sz w:val="23"/>
          <w:szCs w:val="23"/>
        </w:rPr>
        <w:t xml:space="preserve"> Manoj has spoken to head of SLT</w:t>
      </w:r>
      <w:r w:rsidR="0F99C9D4" w:rsidRPr="00B70C9C">
        <w:rPr>
          <w:rFonts w:ascii="Calibri" w:hAnsi="Calibri" w:cs="Calibri"/>
          <w:sz w:val="23"/>
          <w:szCs w:val="23"/>
        </w:rPr>
        <w:t>. T</w:t>
      </w:r>
      <w:r w:rsidRPr="00B70C9C">
        <w:rPr>
          <w:rFonts w:ascii="Calibri" w:hAnsi="Calibri" w:cs="Calibri"/>
          <w:sz w:val="23"/>
          <w:szCs w:val="23"/>
        </w:rPr>
        <w:t>here is interest, but the core issues are training and capacity.</w:t>
      </w:r>
    </w:p>
    <w:p w14:paraId="76B1B995" w14:textId="6F2EB357" w:rsidR="0092420C" w:rsidRPr="00B70C9C" w:rsidRDefault="6908E6A1" w:rsidP="262FD231">
      <w:pPr>
        <w:pStyle w:val="ListParagraph"/>
        <w:numPr>
          <w:ilvl w:val="1"/>
          <w:numId w:val="41"/>
        </w:numPr>
        <w:spacing w:before="240" w:after="240"/>
        <w:jc w:val="both"/>
        <w:rPr>
          <w:rFonts w:ascii="Calibri" w:hAnsi="Calibri" w:cs="Calibri"/>
          <w:sz w:val="23"/>
          <w:szCs w:val="23"/>
        </w:rPr>
      </w:pPr>
      <w:r w:rsidRPr="00B70C9C">
        <w:rPr>
          <w:rFonts w:ascii="Calibri" w:hAnsi="Calibri" w:cs="Calibri"/>
          <w:sz w:val="23"/>
          <w:szCs w:val="23"/>
        </w:rPr>
        <w:t>Salisbury</w:t>
      </w:r>
      <w:r w:rsidR="3079A791" w:rsidRPr="00B70C9C">
        <w:rPr>
          <w:rFonts w:ascii="Calibri" w:hAnsi="Calibri" w:cs="Calibri"/>
          <w:sz w:val="23"/>
          <w:szCs w:val="23"/>
        </w:rPr>
        <w:t>-</w:t>
      </w:r>
      <w:r w:rsidRPr="00B70C9C">
        <w:rPr>
          <w:rFonts w:ascii="Calibri" w:hAnsi="Calibri" w:cs="Calibri"/>
          <w:sz w:val="23"/>
          <w:szCs w:val="23"/>
        </w:rPr>
        <w:t xml:space="preserve"> historically told “no interest in cough</w:t>
      </w:r>
      <w:r w:rsidR="04AE529F" w:rsidRPr="00B70C9C">
        <w:rPr>
          <w:rFonts w:ascii="Calibri" w:hAnsi="Calibri" w:cs="Calibri"/>
          <w:sz w:val="23"/>
          <w:szCs w:val="23"/>
        </w:rPr>
        <w:t>,</w:t>
      </w:r>
      <w:r w:rsidRPr="00B70C9C">
        <w:rPr>
          <w:rFonts w:ascii="Calibri" w:hAnsi="Calibri" w:cs="Calibri"/>
          <w:sz w:val="23"/>
          <w:szCs w:val="23"/>
        </w:rPr>
        <w:t>”</w:t>
      </w:r>
      <w:r w:rsidR="07FA895A" w:rsidRPr="00B70C9C">
        <w:rPr>
          <w:rFonts w:ascii="Calibri" w:hAnsi="Calibri" w:cs="Calibri"/>
          <w:sz w:val="23"/>
          <w:szCs w:val="23"/>
        </w:rPr>
        <w:t xml:space="preserve"> </w:t>
      </w:r>
      <w:r w:rsidRPr="00B70C9C">
        <w:rPr>
          <w:rFonts w:ascii="Calibri" w:hAnsi="Calibri" w:cs="Calibri"/>
          <w:sz w:val="23"/>
          <w:szCs w:val="23"/>
        </w:rPr>
        <w:t>SLT are overstretched and haven’t engaged even for non</w:t>
      </w:r>
      <w:r w:rsidR="17E464A6" w:rsidRPr="00B70C9C">
        <w:rPr>
          <w:rFonts w:ascii="Calibri" w:hAnsi="Calibri" w:cs="Calibri"/>
          <w:sz w:val="23"/>
          <w:szCs w:val="23"/>
        </w:rPr>
        <w:t>-</w:t>
      </w:r>
      <w:r w:rsidRPr="00B70C9C">
        <w:rPr>
          <w:rFonts w:ascii="Calibri" w:hAnsi="Calibri" w:cs="Calibri"/>
          <w:sz w:val="23"/>
          <w:szCs w:val="23"/>
        </w:rPr>
        <w:t>cough education due to workload.</w:t>
      </w:r>
    </w:p>
    <w:p w14:paraId="13A9FECA" w14:textId="28EC7218" w:rsidR="0092420C" w:rsidRPr="00B70C9C" w:rsidRDefault="6908E6A1" w:rsidP="262FD231">
      <w:pPr>
        <w:pStyle w:val="ListParagraph"/>
        <w:numPr>
          <w:ilvl w:val="1"/>
          <w:numId w:val="41"/>
        </w:numPr>
        <w:spacing w:before="240" w:after="240"/>
        <w:jc w:val="both"/>
        <w:rPr>
          <w:rFonts w:ascii="Calibri" w:hAnsi="Calibri" w:cs="Calibri"/>
          <w:sz w:val="23"/>
          <w:szCs w:val="23"/>
        </w:rPr>
      </w:pPr>
      <w:r w:rsidRPr="00B70C9C">
        <w:rPr>
          <w:rFonts w:ascii="Calibri" w:hAnsi="Calibri" w:cs="Calibri"/>
          <w:sz w:val="23"/>
          <w:szCs w:val="23"/>
        </w:rPr>
        <w:t>Epsom</w:t>
      </w:r>
      <w:r w:rsidR="3532FCB0" w:rsidRPr="00B70C9C">
        <w:rPr>
          <w:rFonts w:ascii="Calibri" w:hAnsi="Calibri" w:cs="Calibri"/>
          <w:sz w:val="23"/>
          <w:szCs w:val="23"/>
        </w:rPr>
        <w:t>-</w:t>
      </w:r>
      <w:r w:rsidRPr="00B70C9C">
        <w:rPr>
          <w:rFonts w:ascii="Calibri" w:hAnsi="Calibri" w:cs="Calibri"/>
          <w:sz w:val="23"/>
          <w:szCs w:val="23"/>
        </w:rPr>
        <w:t xml:space="preserve"> community SLT are not commissioned to provide cough hypersensitivity therapy</w:t>
      </w:r>
      <w:r w:rsidR="5E1F47B5" w:rsidRPr="00B70C9C">
        <w:rPr>
          <w:rFonts w:ascii="Calibri" w:hAnsi="Calibri" w:cs="Calibri"/>
          <w:sz w:val="23"/>
          <w:szCs w:val="23"/>
        </w:rPr>
        <w:t>. I</w:t>
      </w:r>
      <w:r w:rsidRPr="00B70C9C">
        <w:rPr>
          <w:rFonts w:ascii="Calibri" w:hAnsi="Calibri" w:cs="Calibri"/>
          <w:sz w:val="23"/>
          <w:szCs w:val="23"/>
        </w:rPr>
        <w:t>t “falls between” teams.</w:t>
      </w:r>
    </w:p>
    <w:p w14:paraId="17F48DC6" w14:textId="10E07AFC" w:rsidR="0092420C" w:rsidRPr="00B70C9C" w:rsidRDefault="0092420C" w:rsidP="262FD231">
      <w:pPr>
        <w:pStyle w:val="ListParagraph"/>
        <w:spacing w:before="240" w:after="240"/>
        <w:ind w:left="1440"/>
        <w:jc w:val="both"/>
        <w:rPr>
          <w:rFonts w:ascii="Calibri" w:hAnsi="Calibri" w:cs="Calibri"/>
          <w:sz w:val="23"/>
          <w:szCs w:val="23"/>
        </w:rPr>
      </w:pPr>
    </w:p>
    <w:p w14:paraId="146CE6DE" w14:textId="36340A96" w:rsidR="0092420C" w:rsidRPr="00B70C9C" w:rsidRDefault="6908E6A1" w:rsidP="262FD231">
      <w:pPr>
        <w:pStyle w:val="ListParagraph"/>
        <w:numPr>
          <w:ilvl w:val="0"/>
          <w:numId w:val="41"/>
        </w:numPr>
        <w:spacing w:before="240" w:after="240"/>
        <w:jc w:val="both"/>
        <w:rPr>
          <w:rFonts w:ascii="Calibri" w:hAnsi="Calibri" w:cs="Calibri"/>
          <w:sz w:val="23"/>
          <w:szCs w:val="23"/>
        </w:rPr>
      </w:pPr>
      <w:r w:rsidRPr="00B70C9C">
        <w:rPr>
          <w:rFonts w:ascii="Calibri" w:hAnsi="Calibri" w:cs="Calibri"/>
          <w:sz w:val="23"/>
          <w:szCs w:val="23"/>
        </w:rPr>
        <w:t>Emerging or strong SLT models:</w:t>
      </w:r>
    </w:p>
    <w:p w14:paraId="1E921812" w14:textId="04713E19" w:rsidR="0092420C" w:rsidRPr="00B70C9C" w:rsidRDefault="6908E6A1" w:rsidP="262FD231">
      <w:pPr>
        <w:pStyle w:val="ListParagraph"/>
        <w:numPr>
          <w:ilvl w:val="1"/>
          <w:numId w:val="41"/>
        </w:numPr>
        <w:spacing w:before="240" w:after="240"/>
        <w:jc w:val="both"/>
        <w:rPr>
          <w:rFonts w:ascii="Calibri" w:hAnsi="Calibri" w:cs="Calibri"/>
          <w:sz w:val="23"/>
          <w:szCs w:val="23"/>
        </w:rPr>
      </w:pPr>
      <w:r w:rsidRPr="00B70C9C">
        <w:rPr>
          <w:rFonts w:ascii="Calibri" w:hAnsi="Calibri" w:cs="Calibri"/>
          <w:sz w:val="23"/>
          <w:szCs w:val="23"/>
        </w:rPr>
        <w:t xml:space="preserve">East </w:t>
      </w:r>
      <w:r w:rsidR="1E366FD9" w:rsidRPr="00B70C9C">
        <w:rPr>
          <w:rFonts w:ascii="Calibri" w:hAnsi="Calibri" w:cs="Calibri"/>
          <w:sz w:val="23"/>
          <w:szCs w:val="23"/>
        </w:rPr>
        <w:t>and</w:t>
      </w:r>
      <w:r w:rsidRPr="00B70C9C">
        <w:rPr>
          <w:rFonts w:ascii="Calibri" w:hAnsi="Calibri" w:cs="Calibri"/>
          <w:sz w:val="23"/>
          <w:szCs w:val="23"/>
        </w:rPr>
        <w:t xml:space="preserve"> North Herts</w:t>
      </w:r>
      <w:r w:rsidR="2D498FCA" w:rsidRPr="00B70C9C">
        <w:rPr>
          <w:rFonts w:ascii="Calibri" w:hAnsi="Calibri" w:cs="Calibri"/>
          <w:sz w:val="23"/>
          <w:szCs w:val="23"/>
        </w:rPr>
        <w:t xml:space="preserve"> is</w:t>
      </w:r>
      <w:r w:rsidRPr="00B70C9C">
        <w:rPr>
          <w:rFonts w:ascii="Calibri" w:hAnsi="Calibri" w:cs="Calibri"/>
          <w:sz w:val="23"/>
          <w:szCs w:val="23"/>
        </w:rPr>
        <w:t xml:space="preserve"> probably the strongest. Uruj has steadily grown </w:t>
      </w:r>
      <w:r w:rsidR="737AA7EA" w:rsidRPr="00B70C9C">
        <w:rPr>
          <w:rFonts w:ascii="Calibri" w:hAnsi="Calibri" w:cs="Calibri"/>
          <w:sz w:val="23"/>
          <w:szCs w:val="23"/>
        </w:rPr>
        <w:t xml:space="preserve">SLT </w:t>
      </w:r>
      <w:r w:rsidRPr="00B70C9C">
        <w:rPr>
          <w:rFonts w:ascii="Calibri" w:hAnsi="Calibri" w:cs="Calibri"/>
          <w:sz w:val="23"/>
          <w:szCs w:val="23"/>
        </w:rPr>
        <w:t>referrals</w:t>
      </w:r>
      <w:r w:rsidR="18E59311" w:rsidRPr="00B70C9C">
        <w:rPr>
          <w:rFonts w:ascii="Calibri" w:hAnsi="Calibri" w:cs="Calibri"/>
          <w:sz w:val="23"/>
          <w:szCs w:val="23"/>
        </w:rPr>
        <w:t>. C</w:t>
      </w:r>
      <w:r w:rsidRPr="00B70C9C">
        <w:rPr>
          <w:rFonts w:ascii="Calibri" w:hAnsi="Calibri" w:cs="Calibri"/>
          <w:sz w:val="23"/>
          <w:szCs w:val="23"/>
        </w:rPr>
        <w:t xml:space="preserve">ough is now one of SLT’s major referral groups. There was initial uncertainty but now there is </w:t>
      </w:r>
      <w:r w:rsidR="7F864A6D" w:rsidRPr="00B70C9C">
        <w:rPr>
          <w:rFonts w:ascii="Calibri" w:hAnsi="Calibri" w:cs="Calibri"/>
          <w:sz w:val="23"/>
          <w:szCs w:val="23"/>
        </w:rPr>
        <w:t xml:space="preserve">an </w:t>
      </w:r>
      <w:r w:rsidRPr="00B70C9C">
        <w:rPr>
          <w:rFonts w:ascii="Calibri" w:hAnsi="Calibri" w:cs="Calibri"/>
          <w:sz w:val="23"/>
          <w:szCs w:val="23"/>
        </w:rPr>
        <w:t>active two-way clinical discussion. Capacity is now the pressure point.</w:t>
      </w:r>
    </w:p>
    <w:p w14:paraId="1D38171F" w14:textId="1456AFE7" w:rsidR="0092420C" w:rsidRPr="00B70C9C" w:rsidRDefault="6908E6A1" w:rsidP="262FD231">
      <w:pPr>
        <w:pStyle w:val="ListParagraph"/>
        <w:numPr>
          <w:ilvl w:val="1"/>
          <w:numId w:val="41"/>
        </w:numPr>
        <w:spacing w:before="240" w:after="240"/>
        <w:jc w:val="both"/>
        <w:rPr>
          <w:rFonts w:ascii="Calibri" w:hAnsi="Calibri" w:cs="Calibri"/>
          <w:sz w:val="23"/>
          <w:szCs w:val="23"/>
        </w:rPr>
      </w:pPr>
      <w:r w:rsidRPr="00B70C9C">
        <w:rPr>
          <w:rFonts w:ascii="Calibri" w:hAnsi="Calibri" w:cs="Calibri"/>
          <w:sz w:val="23"/>
          <w:szCs w:val="23"/>
        </w:rPr>
        <w:t>Barts</w:t>
      </w:r>
      <w:r w:rsidR="00FFA86F" w:rsidRPr="00B70C9C">
        <w:rPr>
          <w:rFonts w:ascii="Calibri" w:hAnsi="Calibri" w:cs="Calibri"/>
          <w:sz w:val="23"/>
          <w:szCs w:val="23"/>
        </w:rPr>
        <w:t xml:space="preserve"> </w:t>
      </w:r>
      <w:r w:rsidRPr="00B70C9C">
        <w:rPr>
          <w:rFonts w:ascii="Calibri" w:hAnsi="Calibri" w:cs="Calibri"/>
          <w:sz w:val="23"/>
          <w:szCs w:val="23"/>
        </w:rPr>
        <w:t>SLT expertise exists but is locked behind ENT gatekeeping and long waits</w:t>
      </w:r>
      <w:r w:rsidR="772DA26F" w:rsidRPr="00B70C9C">
        <w:rPr>
          <w:rFonts w:ascii="Calibri" w:hAnsi="Calibri" w:cs="Calibri"/>
          <w:sz w:val="23"/>
          <w:szCs w:val="23"/>
        </w:rPr>
        <w:t>. The f</w:t>
      </w:r>
      <w:r w:rsidRPr="00B70C9C">
        <w:rPr>
          <w:rFonts w:ascii="Calibri" w:hAnsi="Calibri" w:cs="Calibri"/>
          <w:sz w:val="23"/>
          <w:szCs w:val="23"/>
        </w:rPr>
        <w:t xml:space="preserve">ocus is still mainly dysphagia/head </w:t>
      </w:r>
      <w:r w:rsidR="7EF39827" w:rsidRPr="00B70C9C">
        <w:rPr>
          <w:rFonts w:ascii="Calibri" w:hAnsi="Calibri" w:cs="Calibri"/>
          <w:sz w:val="23"/>
          <w:szCs w:val="23"/>
        </w:rPr>
        <w:t>and</w:t>
      </w:r>
      <w:r w:rsidRPr="00B70C9C">
        <w:rPr>
          <w:rFonts w:ascii="Calibri" w:hAnsi="Calibri" w:cs="Calibri"/>
          <w:sz w:val="23"/>
          <w:szCs w:val="23"/>
        </w:rPr>
        <w:t xml:space="preserve"> neck/voice.</w:t>
      </w:r>
    </w:p>
    <w:p w14:paraId="0765D9C4" w14:textId="0B36A1AF" w:rsidR="0092420C" w:rsidRPr="00B70C9C" w:rsidRDefault="6908E6A1" w:rsidP="262FD231">
      <w:pPr>
        <w:pStyle w:val="ListParagraph"/>
        <w:numPr>
          <w:ilvl w:val="1"/>
          <w:numId w:val="41"/>
        </w:numPr>
        <w:spacing w:before="240" w:after="240"/>
        <w:jc w:val="both"/>
        <w:rPr>
          <w:rFonts w:ascii="Calibri" w:hAnsi="Calibri" w:cs="Calibri"/>
          <w:sz w:val="23"/>
          <w:szCs w:val="23"/>
        </w:rPr>
      </w:pPr>
      <w:r w:rsidRPr="00B70C9C">
        <w:rPr>
          <w:rFonts w:ascii="Calibri" w:hAnsi="Calibri" w:cs="Calibri"/>
          <w:sz w:val="23"/>
          <w:szCs w:val="23"/>
        </w:rPr>
        <w:t xml:space="preserve">South Tyneside </w:t>
      </w:r>
      <w:r w:rsidR="7BA2A4C1" w:rsidRPr="00B70C9C">
        <w:rPr>
          <w:rFonts w:ascii="Calibri" w:hAnsi="Calibri" w:cs="Calibri"/>
          <w:sz w:val="23"/>
          <w:szCs w:val="23"/>
        </w:rPr>
        <w:t>and</w:t>
      </w:r>
      <w:r w:rsidRPr="00B70C9C">
        <w:rPr>
          <w:rFonts w:ascii="Calibri" w:hAnsi="Calibri" w:cs="Calibri"/>
          <w:sz w:val="23"/>
          <w:szCs w:val="23"/>
        </w:rPr>
        <w:t xml:space="preserve"> Sunderland have a “voice and upper airway” SLT team and have shifted caseload towards more upper airway/cough-type patients, but there is no explicit cough service.</w:t>
      </w:r>
    </w:p>
    <w:p w14:paraId="202C9AE6" w14:textId="27A929C0" w:rsidR="0092420C" w:rsidRPr="00B70C9C" w:rsidRDefault="6908E6A1" w:rsidP="262FD231">
      <w:pPr>
        <w:pStyle w:val="ListParagraph"/>
        <w:numPr>
          <w:ilvl w:val="1"/>
          <w:numId w:val="41"/>
        </w:numPr>
        <w:spacing w:before="240" w:after="240"/>
        <w:jc w:val="both"/>
        <w:rPr>
          <w:rFonts w:ascii="Calibri" w:hAnsi="Calibri" w:cs="Calibri"/>
          <w:sz w:val="23"/>
          <w:szCs w:val="23"/>
        </w:rPr>
      </w:pPr>
      <w:r w:rsidRPr="00B70C9C">
        <w:rPr>
          <w:rFonts w:ascii="Calibri" w:hAnsi="Calibri" w:cs="Calibri"/>
          <w:sz w:val="23"/>
          <w:szCs w:val="23"/>
        </w:rPr>
        <w:t>Gloucestershire</w:t>
      </w:r>
      <w:r w:rsidR="2A2E8B60" w:rsidRPr="00B70C9C">
        <w:rPr>
          <w:rFonts w:ascii="Calibri" w:hAnsi="Calibri" w:cs="Calibri"/>
          <w:sz w:val="23"/>
          <w:szCs w:val="23"/>
        </w:rPr>
        <w:t xml:space="preserve"> </w:t>
      </w:r>
      <w:r w:rsidRPr="00B70C9C">
        <w:rPr>
          <w:rFonts w:ascii="Calibri" w:hAnsi="Calibri" w:cs="Calibri"/>
          <w:sz w:val="23"/>
          <w:szCs w:val="23"/>
        </w:rPr>
        <w:t>have SLT and specialist physio, but waiting times are 10–12 months and access is poorly joined up.</w:t>
      </w:r>
    </w:p>
    <w:p w14:paraId="5262E70E" w14:textId="36892ABE" w:rsidR="0092420C" w:rsidRPr="00B70C9C" w:rsidRDefault="6908E6A1" w:rsidP="262FD231">
      <w:pPr>
        <w:spacing w:before="240" w:after="240"/>
        <w:jc w:val="both"/>
        <w:rPr>
          <w:rFonts w:ascii="Calibri" w:hAnsi="Calibri" w:cs="Calibri"/>
          <w:sz w:val="23"/>
          <w:szCs w:val="23"/>
        </w:rPr>
      </w:pPr>
      <w:r w:rsidRPr="00B70C9C">
        <w:rPr>
          <w:rFonts w:ascii="Calibri" w:hAnsi="Calibri" w:cs="Calibri"/>
          <w:sz w:val="23"/>
          <w:szCs w:val="23"/>
        </w:rPr>
        <w:t>Physio:</w:t>
      </w:r>
    </w:p>
    <w:p w14:paraId="660BB006" w14:textId="1D514673" w:rsidR="0092420C" w:rsidRPr="00B70C9C" w:rsidRDefault="6908E6A1" w:rsidP="262FD231">
      <w:pPr>
        <w:pStyle w:val="ListParagraph"/>
        <w:numPr>
          <w:ilvl w:val="0"/>
          <w:numId w:val="40"/>
        </w:numPr>
        <w:spacing w:before="240" w:after="240"/>
        <w:jc w:val="both"/>
        <w:rPr>
          <w:rFonts w:ascii="Calibri" w:hAnsi="Calibri" w:cs="Calibri"/>
          <w:sz w:val="23"/>
          <w:szCs w:val="23"/>
        </w:rPr>
      </w:pPr>
      <w:r w:rsidRPr="00B70C9C">
        <w:rPr>
          <w:rFonts w:ascii="Calibri" w:hAnsi="Calibri" w:cs="Calibri"/>
          <w:sz w:val="23"/>
          <w:szCs w:val="23"/>
        </w:rPr>
        <w:t xml:space="preserve">Generally easier to </w:t>
      </w:r>
      <w:r w:rsidR="69F17FE0" w:rsidRPr="00B70C9C">
        <w:rPr>
          <w:rFonts w:ascii="Calibri" w:hAnsi="Calibri" w:cs="Calibri"/>
          <w:sz w:val="23"/>
          <w:szCs w:val="23"/>
        </w:rPr>
        <w:t>access but</w:t>
      </w:r>
      <w:r w:rsidRPr="00B70C9C">
        <w:rPr>
          <w:rFonts w:ascii="Calibri" w:hAnsi="Calibri" w:cs="Calibri"/>
          <w:sz w:val="23"/>
          <w:szCs w:val="23"/>
        </w:rPr>
        <w:t xml:space="preserve"> not consistently used for cough hypersensitivity.</w:t>
      </w:r>
    </w:p>
    <w:p w14:paraId="5FCDA86F" w14:textId="401DC928" w:rsidR="0092420C" w:rsidRPr="00B70C9C" w:rsidRDefault="6908E6A1" w:rsidP="262FD231">
      <w:pPr>
        <w:pStyle w:val="ListParagraph"/>
        <w:numPr>
          <w:ilvl w:val="1"/>
          <w:numId w:val="40"/>
        </w:numPr>
        <w:spacing w:before="240" w:after="240"/>
        <w:jc w:val="both"/>
        <w:rPr>
          <w:rFonts w:ascii="Calibri" w:hAnsi="Calibri" w:cs="Calibri"/>
          <w:sz w:val="23"/>
          <w:szCs w:val="23"/>
        </w:rPr>
      </w:pPr>
      <w:r w:rsidRPr="00B70C9C">
        <w:rPr>
          <w:rFonts w:ascii="Calibri" w:hAnsi="Calibri" w:cs="Calibri"/>
          <w:sz w:val="23"/>
          <w:szCs w:val="23"/>
        </w:rPr>
        <w:t>Gloucestershire and Barking use community physio mainly for airway clearance and breathlessness control.</w:t>
      </w:r>
    </w:p>
    <w:p w14:paraId="1357AA15" w14:textId="02919865" w:rsidR="0092420C" w:rsidRPr="00B70C9C" w:rsidRDefault="6908E6A1" w:rsidP="262FD231">
      <w:pPr>
        <w:pStyle w:val="ListParagraph"/>
        <w:numPr>
          <w:ilvl w:val="1"/>
          <w:numId w:val="40"/>
        </w:numPr>
        <w:spacing w:before="240" w:after="240"/>
        <w:jc w:val="both"/>
        <w:rPr>
          <w:rFonts w:ascii="Calibri" w:hAnsi="Calibri" w:cs="Calibri"/>
          <w:sz w:val="23"/>
          <w:szCs w:val="23"/>
        </w:rPr>
      </w:pPr>
      <w:r w:rsidRPr="00B70C9C">
        <w:rPr>
          <w:rFonts w:ascii="Calibri" w:hAnsi="Calibri" w:cs="Calibri"/>
          <w:sz w:val="23"/>
          <w:szCs w:val="23"/>
        </w:rPr>
        <w:t xml:space="preserve">Epsom and </w:t>
      </w:r>
      <w:r w:rsidR="3E2ED2A4" w:rsidRPr="00B70C9C">
        <w:rPr>
          <w:rFonts w:ascii="Calibri" w:hAnsi="Calibri" w:cs="Calibri"/>
          <w:sz w:val="23"/>
          <w:szCs w:val="23"/>
        </w:rPr>
        <w:t xml:space="preserve">West Birmingham and </w:t>
      </w:r>
      <w:r w:rsidRPr="00B70C9C">
        <w:rPr>
          <w:rFonts w:ascii="Calibri" w:hAnsi="Calibri" w:cs="Calibri"/>
          <w:sz w:val="23"/>
          <w:szCs w:val="23"/>
        </w:rPr>
        <w:t>Sandwell see physio as helpful but not a substitute for SLT where hypersensitivity is dominant.</w:t>
      </w:r>
    </w:p>
    <w:p w14:paraId="4EF131C8" w14:textId="600BACFB" w:rsidR="0092420C" w:rsidRPr="00B70C9C" w:rsidRDefault="0092420C" w:rsidP="262FD231">
      <w:pPr>
        <w:jc w:val="both"/>
        <w:rPr>
          <w:rFonts w:ascii="Calibri" w:hAnsi="Calibri" w:cs="Calibri"/>
          <w:sz w:val="23"/>
          <w:szCs w:val="23"/>
        </w:rPr>
      </w:pPr>
    </w:p>
    <w:p w14:paraId="2BE0AA6D" w14:textId="2EB97D1B" w:rsidR="0092420C" w:rsidRPr="00B70C9C" w:rsidRDefault="6908E6A1" w:rsidP="262FD231">
      <w:pPr>
        <w:pStyle w:val="Heading2"/>
        <w:spacing w:before="299" w:after="299"/>
        <w:jc w:val="both"/>
        <w:rPr>
          <w:rFonts w:ascii="Calibri" w:eastAsiaTheme="minorEastAsia" w:hAnsi="Calibri" w:cs="Calibri"/>
          <w:b/>
          <w:bCs/>
          <w:color w:val="auto"/>
          <w:sz w:val="24"/>
          <w:szCs w:val="24"/>
        </w:rPr>
      </w:pPr>
      <w:r w:rsidRPr="00B70C9C">
        <w:rPr>
          <w:rFonts w:ascii="Calibri" w:eastAsiaTheme="minorEastAsia" w:hAnsi="Calibri" w:cs="Calibri"/>
          <w:b/>
          <w:bCs/>
          <w:color w:val="auto"/>
          <w:sz w:val="24"/>
          <w:szCs w:val="24"/>
        </w:rPr>
        <w:t xml:space="preserve">5. Pharmacological Management (Antitussives </w:t>
      </w:r>
      <w:r w:rsidR="60C357E0" w:rsidRPr="00B70C9C">
        <w:rPr>
          <w:rFonts w:ascii="Calibri" w:eastAsiaTheme="minorEastAsia" w:hAnsi="Calibri" w:cs="Calibri"/>
          <w:b/>
          <w:bCs/>
          <w:color w:val="auto"/>
          <w:sz w:val="24"/>
          <w:szCs w:val="24"/>
        </w:rPr>
        <w:t xml:space="preserve">and </w:t>
      </w:r>
      <w:r w:rsidRPr="00B70C9C">
        <w:rPr>
          <w:rFonts w:ascii="Calibri" w:eastAsiaTheme="minorEastAsia" w:hAnsi="Calibri" w:cs="Calibri"/>
          <w:b/>
          <w:bCs/>
          <w:color w:val="auto"/>
          <w:sz w:val="24"/>
          <w:szCs w:val="24"/>
        </w:rPr>
        <w:t>Neuromodulators)</w:t>
      </w:r>
    </w:p>
    <w:p w14:paraId="5686F9F2" w14:textId="646F9513" w:rsidR="0092420C" w:rsidRPr="00B70C9C" w:rsidRDefault="321CF92A" w:rsidP="262FD231">
      <w:pPr>
        <w:spacing w:before="240" w:after="240"/>
        <w:jc w:val="both"/>
        <w:rPr>
          <w:rFonts w:ascii="Calibri" w:hAnsi="Calibri" w:cs="Calibri"/>
          <w:sz w:val="23"/>
          <w:szCs w:val="23"/>
        </w:rPr>
      </w:pPr>
      <w:r w:rsidRPr="00B70C9C">
        <w:rPr>
          <w:rFonts w:ascii="Calibri" w:hAnsi="Calibri" w:cs="Calibri"/>
          <w:i/>
          <w:iCs/>
          <w:sz w:val="23"/>
          <w:szCs w:val="23"/>
        </w:rPr>
        <w:t>High-Level Analysis:</w:t>
      </w:r>
      <w:r w:rsidRPr="00B70C9C">
        <w:rPr>
          <w:rFonts w:ascii="Calibri" w:hAnsi="Calibri" w:cs="Calibri"/>
          <w:sz w:val="23"/>
          <w:szCs w:val="23"/>
        </w:rPr>
        <w:t xml:space="preserve"> </w:t>
      </w:r>
    </w:p>
    <w:p w14:paraId="1F3EA1AC" w14:textId="58290C38" w:rsidR="0092420C" w:rsidRPr="00B70C9C" w:rsidRDefault="321CF92A" w:rsidP="262FD231">
      <w:pPr>
        <w:spacing w:before="240" w:after="240"/>
        <w:jc w:val="both"/>
        <w:rPr>
          <w:rFonts w:ascii="Calibri" w:hAnsi="Calibri" w:cs="Calibri"/>
          <w:sz w:val="23"/>
          <w:szCs w:val="23"/>
        </w:rPr>
      </w:pPr>
      <w:r w:rsidRPr="00B70C9C">
        <w:rPr>
          <w:rFonts w:ascii="Calibri" w:hAnsi="Calibri" w:cs="Calibri"/>
          <w:sz w:val="23"/>
          <w:szCs w:val="23"/>
        </w:rPr>
        <w:t>Pharmacological options exist and are known, but are underused or inconsistently used because monitoring, shared care and governance infrastructures are absent.</w:t>
      </w:r>
    </w:p>
    <w:p w14:paraId="08FED1E7" w14:textId="693F8423" w:rsidR="0092420C" w:rsidRPr="00B70C9C" w:rsidRDefault="0092420C" w:rsidP="262FD231">
      <w:pPr>
        <w:spacing w:before="240" w:after="240"/>
        <w:jc w:val="both"/>
        <w:rPr>
          <w:rFonts w:ascii="Calibri" w:hAnsi="Calibri" w:cs="Calibri"/>
          <w:sz w:val="23"/>
          <w:szCs w:val="23"/>
        </w:rPr>
      </w:pPr>
    </w:p>
    <w:p w14:paraId="7BCDFFC7" w14:textId="186B96D8" w:rsidR="0092420C" w:rsidRPr="00B70C9C" w:rsidRDefault="6908E6A1" w:rsidP="262FD231">
      <w:pPr>
        <w:spacing w:before="240" w:after="240"/>
        <w:jc w:val="both"/>
        <w:rPr>
          <w:rFonts w:ascii="Calibri" w:hAnsi="Calibri" w:cs="Calibri"/>
          <w:sz w:val="23"/>
          <w:szCs w:val="23"/>
        </w:rPr>
      </w:pPr>
      <w:r w:rsidRPr="00B70C9C">
        <w:rPr>
          <w:rFonts w:ascii="Calibri" w:hAnsi="Calibri" w:cs="Calibri"/>
          <w:sz w:val="23"/>
          <w:szCs w:val="23"/>
        </w:rPr>
        <w:lastRenderedPageBreak/>
        <w:t>Cautious, inconsistent use across all sites</w:t>
      </w:r>
      <w:r w:rsidR="0C7534B1" w:rsidRPr="00B70C9C">
        <w:rPr>
          <w:rFonts w:ascii="Calibri" w:hAnsi="Calibri" w:cs="Calibri"/>
          <w:sz w:val="23"/>
          <w:szCs w:val="23"/>
        </w:rPr>
        <w:t>:</w:t>
      </w:r>
    </w:p>
    <w:p w14:paraId="3328DA83" w14:textId="0BE5FA85" w:rsidR="0092420C" w:rsidRPr="00B70C9C" w:rsidRDefault="6908E6A1" w:rsidP="262FD231">
      <w:pPr>
        <w:pStyle w:val="ListParagraph"/>
        <w:numPr>
          <w:ilvl w:val="0"/>
          <w:numId w:val="11"/>
        </w:numPr>
        <w:spacing w:before="240" w:after="240"/>
        <w:jc w:val="both"/>
        <w:rPr>
          <w:rFonts w:ascii="Calibri" w:hAnsi="Calibri" w:cs="Calibri"/>
          <w:sz w:val="23"/>
          <w:szCs w:val="23"/>
        </w:rPr>
      </w:pPr>
      <w:r w:rsidRPr="00B70C9C">
        <w:rPr>
          <w:rFonts w:ascii="Calibri" w:hAnsi="Calibri" w:cs="Calibri"/>
          <w:sz w:val="23"/>
          <w:szCs w:val="23"/>
        </w:rPr>
        <w:t>Epsom use gabapentin, low-dose opiates etc. but are acutely aware of monitoring, follow-up and off-licence issues</w:t>
      </w:r>
      <w:r w:rsidR="370F1C63" w:rsidRPr="00B70C9C">
        <w:rPr>
          <w:rFonts w:ascii="Calibri" w:hAnsi="Calibri" w:cs="Calibri"/>
          <w:sz w:val="23"/>
          <w:szCs w:val="23"/>
        </w:rPr>
        <w:t>. T</w:t>
      </w:r>
      <w:r w:rsidRPr="00B70C9C">
        <w:rPr>
          <w:rFonts w:ascii="Calibri" w:hAnsi="Calibri" w:cs="Calibri"/>
          <w:sz w:val="23"/>
          <w:szCs w:val="23"/>
        </w:rPr>
        <w:t>hey often bridge with nurse follow-up before asking GPs to take over.</w:t>
      </w:r>
    </w:p>
    <w:p w14:paraId="610FD784" w14:textId="19669B4B" w:rsidR="0092420C" w:rsidRPr="00B70C9C" w:rsidRDefault="1925C44A" w:rsidP="262FD231">
      <w:pPr>
        <w:pStyle w:val="ListParagraph"/>
        <w:numPr>
          <w:ilvl w:val="0"/>
          <w:numId w:val="11"/>
        </w:numPr>
        <w:spacing w:before="240" w:after="240"/>
        <w:jc w:val="both"/>
        <w:rPr>
          <w:rFonts w:ascii="Calibri" w:hAnsi="Calibri" w:cs="Calibri"/>
          <w:sz w:val="23"/>
          <w:szCs w:val="23"/>
        </w:rPr>
      </w:pPr>
      <w:r w:rsidRPr="00B70C9C">
        <w:rPr>
          <w:rFonts w:ascii="Calibri" w:hAnsi="Calibri" w:cs="Calibri"/>
          <w:sz w:val="23"/>
          <w:szCs w:val="23"/>
        </w:rPr>
        <w:t xml:space="preserve">West Birmingham and </w:t>
      </w:r>
      <w:r w:rsidR="6908E6A1" w:rsidRPr="00B70C9C">
        <w:rPr>
          <w:rFonts w:ascii="Calibri" w:hAnsi="Calibri" w:cs="Calibri"/>
          <w:sz w:val="23"/>
          <w:szCs w:val="23"/>
        </w:rPr>
        <w:t>Sandwell follow BTS</w:t>
      </w:r>
      <w:r w:rsidR="7F57C969" w:rsidRPr="00B70C9C">
        <w:rPr>
          <w:rFonts w:ascii="Calibri" w:hAnsi="Calibri" w:cs="Calibri"/>
          <w:sz w:val="23"/>
          <w:szCs w:val="23"/>
        </w:rPr>
        <w:t xml:space="preserve"> </w:t>
      </w:r>
      <w:proofErr w:type="gramStart"/>
      <w:r w:rsidR="7F57C969" w:rsidRPr="00B70C9C">
        <w:rPr>
          <w:rFonts w:ascii="Calibri" w:hAnsi="Calibri" w:cs="Calibri"/>
          <w:sz w:val="23"/>
          <w:szCs w:val="23"/>
        </w:rPr>
        <w:t>Guidance</w:t>
      </w:r>
      <w:proofErr w:type="gramEnd"/>
      <w:r w:rsidR="6908E6A1" w:rsidRPr="00B70C9C">
        <w:rPr>
          <w:rFonts w:ascii="Calibri" w:hAnsi="Calibri" w:cs="Calibri"/>
          <w:sz w:val="23"/>
          <w:szCs w:val="23"/>
        </w:rPr>
        <w:t xml:space="preserve"> but colleagues are split on whether to start morphine vs pregabalin first</w:t>
      </w:r>
      <w:r w:rsidR="163CE253" w:rsidRPr="00B70C9C">
        <w:rPr>
          <w:rFonts w:ascii="Calibri" w:hAnsi="Calibri" w:cs="Calibri"/>
          <w:sz w:val="23"/>
          <w:szCs w:val="23"/>
        </w:rPr>
        <w:t>,</w:t>
      </w:r>
      <w:r w:rsidR="6908E6A1" w:rsidRPr="00B70C9C">
        <w:rPr>
          <w:rFonts w:ascii="Calibri" w:hAnsi="Calibri" w:cs="Calibri"/>
          <w:sz w:val="23"/>
          <w:szCs w:val="23"/>
        </w:rPr>
        <w:t xml:space="preserve"> notable hesitancy and no local guidance.</w:t>
      </w:r>
    </w:p>
    <w:p w14:paraId="77567A93" w14:textId="229E5B19" w:rsidR="0092420C" w:rsidRPr="00B70C9C" w:rsidRDefault="6908E6A1" w:rsidP="262FD231">
      <w:pPr>
        <w:pStyle w:val="ListParagraph"/>
        <w:numPr>
          <w:ilvl w:val="0"/>
          <w:numId w:val="11"/>
        </w:numPr>
        <w:spacing w:before="240" w:after="240"/>
        <w:jc w:val="both"/>
        <w:rPr>
          <w:rFonts w:ascii="Calibri" w:hAnsi="Calibri" w:cs="Calibri"/>
          <w:sz w:val="23"/>
          <w:szCs w:val="23"/>
        </w:rPr>
      </w:pPr>
      <w:r w:rsidRPr="00B70C9C">
        <w:rPr>
          <w:rFonts w:ascii="Calibri" w:hAnsi="Calibri" w:cs="Calibri"/>
          <w:sz w:val="23"/>
          <w:szCs w:val="23"/>
        </w:rPr>
        <w:t>Barking rarely uses MST or gabapentin; most patients are reluctant and many still have treatable traits</w:t>
      </w:r>
      <w:r w:rsidR="6DCE08A9" w:rsidRPr="00B70C9C">
        <w:rPr>
          <w:rFonts w:ascii="Calibri" w:hAnsi="Calibri" w:cs="Calibri"/>
          <w:sz w:val="23"/>
          <w:szCs w:val="23"/>
        </w:rPr>
        <w:t>.</w:t>
      </w:r>
    </w:p>
    <w:p w14:paraId="31819886" w14:textId="4841B438" w:rsidR="0092420C" w:rsidRPr="00B70C9C" w:rsidRDefault="6908E6A1" w:rsidP="262FD231">
      <w:pPr>
        <w:pStyle w:val="ListParagraph"/>
        <w:numPr>
          <w:ilvl w:val="0"/>
          <w:numId w:val="11"/>
        </w:numPr>
        <w:spacing w:before="240" w:after="240"/>
        <w:jc w:val="both"/>
        <w:rPr>
          <w:rFonts w:ascii="Calibri" w:hAnsi="Calibri" w:cs="Calibri"/>
          <w:sz w:val="23"/>
          <w:szCs w:val="23"/>
        </w:rPr>
      </w:pPr>
      <w:r w:rsidRPr="00B70C9C">
        <w:rPr>
          <w:rFonts w:ascii="Calibri" w:hAnsi="Calibri" w:cs="Calibri"/>
          <w:sz w:val="23"/>
          <w:szCs w:val="23"/>
        </w:rPr>
        <w:t xml:space="preserve">East </w:t>
      </w:r>
      <w:r w:rsidR="581822A9" w:rsidRPr="00B70C9C">
        <w:rPr>
          <w:rFonts w:ascii="Calibri" w:hAnsi="Calibri" w:cs="Calibri"/>
          <w:sz w:val="23"/>
          <w:szCs w:val="23"/>
        </w:rPr>
        <w:t>and</w:t>
      </w:r>
      <w:r w:rsidRPr="00B70C9C">
        <w:rPr>
          <w:rFonts w:ascii="Calibri" w:hAnsi="Calibri" w:cs="Calibri"/>
          <w:sz w:val="23"/>
          <w:szCs w:val="23"/>
        </w:rPr>
        <w:t xml:space="preserve"> North Herts </w:t>
      </w:r>
      <w:r w:rsidR="7633234F" w:rsidRPr="00B70C9C">
        <w:rPr>
          <w:rFonts w:ascii="Calibri" w:hAnsi="Calibri" w:cs="Calibri"/>
          <w:sz w:val="23"/>
          <w:szCs w:val="23"/>
        </w:rPr>
        <w:t>are</w:t>
      </w:r>
      <w:r w:rsidRPr="00B70C9C">
        <w:rPr>
          <w:rFonts w:ascii="Calibri" w:hAnsi="Calibri" w:cs="Calibri"/>
          <w:sz w:val="23"/>
          <w:szCs w:val="23"/>
        </w:rPr>
        <w:t xml:space="preserve"> very experienced</w:t>
      </w:r>
      <w:r w:rsidR="679E1159" w:rsidRPr="00B70C9C">
        <w:rPr>
          <w:rFonts w:ascii="Calibri" w:hAnsi="Calibri" w:cs="Calibri"/>
          <w:sz w:val="23"/>
          <w:szCs w:val="23"/>
        </w:rPr>
        <w:t>. N</w:t>
      </w:r>
      <w:r w:rsidRPr="00B70C9C">
        <w:rPr>
          <w:rFonts w:ascii="Calibri" w:hAnsi="Calibri" w:cs="Calibri"/>
          <w:sz w:val="23"/>
          <w:szCs w:val="23"/>
        </w:rPr>
        <w:t>euromodulators are a routine option after non-drug approaches and SLT. Uruj highlights colleagues’ discomfort.</w:t>
      </w:r>
    </w:p>
    <w:p w14:paraId="2152A1D1" w14:textId="1FE8F36D" w:rsidR="0092420C" w:rsidRPr="00B70C9C" w:rsidRDefault="6908E6A1" w:rsidP="262FD231">
      <w:pPr>
        <w:pStyle w:val="ListParagraph"/>
        <w:numPr>
          <w:ilvl w:val="0"/>
          <w:numId w:val="11"/>
        </w:numPr>
        <w:spacing w:before="240" w:after="240"/>
        <w:jc w:val="both"/>
        <w:rPr>
          <w:rFonts w:ascii="Calibri" w:hAnsi="Calibri" w:cs="Calibri"/>
          <w:sz w:val="23"/>
          <w:szCs w:val="23"/>
        </w:rPr>
      </w:pPr>
      <w:r w:rsidRPr="00B70C9C">
        <w:rPr>
          <w:rFonts w:ascii="Calibri" w:hAnsi="Calibri" w:cs="Calibri"/>
          <w:sz w:val="23"/>
          <w:szCs w:val="23"/>
        </w:rPr>
        <w:t>Nottingham uses gabapentin/opiates but emphasises shared decision-making</w:t>
      </w:r>
      <w:r w:rsidR="4AD31884" w:rsidRPr="00B70C9C">
        <w:rPr>
          <w:rFonts w:ascii="Calibri" w:hAnsi="Calibri" w:cs="Calibri"/>
          <w:sz w:val="23"/>
          <w:szCs w:val="23"/>
        </w:rPr>
        <w:t xml:space="preserve">. </w:t>
      </w:r>
      <w:r w:rsidRPr="00B70C9C">
        <w:rPr>
          <w:rFonts w:ascii="Calibri" w:hAnsi="Calibri" w:cs="Calibri"/>
          <w:sz w:val="23"/>
          <w:szCs w:val="23"/>
        </w:rPr>
        <w:t>GPs often reluctant to continue prescriptions.</w:t>
      </w:r>
    </w:p>
    <w:p w14:paraId="68F677B0" w14:textId="08C757AE" w:rsidR="0092420C" w:rsidRPr="00B70C9C" w:rsidRDefault="6908E6A1" w:rsidP="262FD231">
      <w:pPr>
        <w:pStyle w:val="ListParagraph"/>
        <w:numPr>
          <w:ilvl w:val="0"/>
          <w:numId w:val="11"/>
        </w:numPr>
        <w:spacing w:before="240" w:after="240"/>
        <w:jc w:val="both"/>
        <w:rPr>
          <w:rFonts w:ascii="Calibri" w:hAnsi="Calibri" w:cs="Calibri"/>
          <w:sz w:val="23"/>
          <w:szCs w:val="23"/>
        </w:rPr>
      </w:pPr>
      <w:r w:rsidRPr="00B70C9C">
        <w:rPr>
          <w:rFonts w:ascii="Calibri" w:hAnsi="Calibri" w:cs="Calibri"/>
          <w:sz w:val="23"/>
          <w:szCs w:val="23"/>
        </w:rPr>
        <w:t>Barts</w:t>
      </w:r>
      <w:r w:rsidR="61244E67" w:rsidRPr="00B70C9C">
        <w:rPr>
          <w:rFonts w:ascii="Calibri" w:hAnsi="Calibri" w:cs="Calibri"/>
          <w:sz w:val="23"/>
          <w:szCs w:val="23"/>
        </w:rPr>
        <w:t>-</w:t>
      </w:r>
      <w:r w:rsidRPr="00B70C9C">
        <w:rPr>
          <w:rFonts w:ascii="Calibri" w:hAnsi="Calibri" w:cs="Calibri"/>
          <w:sz w:val="23"/>
          <w:szCs w:val="23"/>
        </w:rPr>
        <w:t xml:space="preserve"> antitussives are used by some consultants, but there is no formalised protocol and GP reluctance is also a theme.</w:t>
      </w:r>
    </w:p>
    <w:p w14:paraId="570DC287" w14:textId="3F37FF5E" w:rsidR="0092420C" w:rsidRPr="00B70C9C" w:rsidRDefault="0092420C" w:rsidP="262FD231">
      <w:pPr>
        <w:jc w:val="both"/>
        <w:rPr>
          <w:rFonts w:ascii="Calibri" w:hAnsi="Calibri" w:cs="Calibri"/>
          <w:sz w:val="23"/>
          <w:szCs w:val="23"/>
        </w:rPr>
      </w:pPr>
    </w:p>
    <w:p w14:paraId="7134BEE1" w14:textId="1F5988C0" w:rsidR="0092420C" w:rsidRPr="00B70C9C" w:rsidRDefault="6908E6A1" w:rsidP="262FD231">
      <w:pPr>
        <w:pStyle w:val="Heading2"/>
        <w:spacing w:before="299" w:after="299"/>
        <w:jc w:val="both"/>
        <w:rPr>
          <w:rFonts w:ascii="Calibri" w:eastAsiaTheme="minorEastAsia" w:hAnsi="Calibri" w:cs="Calibri"/>
          <w:b/>
          <w:bCs/>
          <w:color w:val="auto"/>
          <w:sz w:val="24"/>
          <w:szCs w:val="24"/>
        </w:rPr>
      </w:pPr>
      <w:r w:rsidRPr="00B70C9C">
        <w:rPr>
          <w:rFonts w:ascii="Calibri" w:eastAsiaTheme="minorEastAsia" w:hAnsi="Calibri" w:cs="Calibri"/>
          <w:b/>
          <w:bCs/>
          <w:color w:val="auto"/>
          <w:sz w:val="24"/>
          <w:szCs w:val="24"/>
        </w:rPr>
        <w:t xml:space="preserve">6. What </w:t>
      </w:r>
      <w:r w:rsidR="687D2E7C" w:rsidRPr="00B70C9C">
        <w:rPr>
          <w:rFonts w:ascii="Calibri" w:eastAsiaTheme="minorEastAsia" w:hAnsi="Calibri" w:cs="Calibri"/>
          <w:b/>
          <w:bCs/>
          <w:color w:val="auto"/>
          <w:sz w:val="24"/>
          <w:szCs w:val="24"/>
        </w:rPr>
        <w:t>Trusts</w:t>
      </w:r>
      <w:r w:rsidRPr="00B70C9C">
        <w:rPr>
          <w:rFonts w:ascii="Calibri" w:eastAsiaTheme="minorEastAsia" w:hAnsi="Calibri" w:cs="Calibri"/>
          <w:b/>
          <w:bCs/>
          <w:color w:val="auto"/>
          <w:sz w:val="24"/>
          <w:szCs w:val="24"/>
        </w:rPr>
        <w:t xml:space="preserve"> Want </w:t>
      </w:r>
      <w:r w:rsidR="453BC0C6" w:rsidRPr="00B70C9C">
        <w:rPr>
          <w:rFonts w:ascii="Calibri" w:eastAsiaTheme="minorEastAsia" w:hAnsi="Calibri" w:cs="Calibri"/>
          <w:b/>
          <w:bCs/>
          <w:color w:val="auto"/>
          <w:sz w:val="24"/>
          <w:szCs w:val="24"/>
        </w:rPr>
        <w:t>from</w:t>
      </w:r>
      <w:r w:rsidRPr="00B70C9C">
        <w:rPr>
          <w:rFonts w:ascii="Calibri" w:eastAsiaTheme="minorEastAsia" w:hAnsi="Calibri" w:cs="Calibri"/>
          <w:b/>
          <w:bCs/>
          <w:color w:val="auto"/>
          <w:sz w:val="24"/>
          <w:szCs w:val="24"/>
        </w:rPr>
        <w:t xml:space="preserve"> </w:t>
      </w:r>
      <w:r w:rsidR="41B2D7F7" w:rsidRPr="00B70C9C">
        <w:rPr>
          <w:rFonts w:ascii="Calibri" w:eastAsiaTheme="minorEastAsia" w:hAnsi="Calibri" w:cs="Calibri"/>
          <w:b/>
          <w:bCs/>
          <w:color w:val="auto"/>
          <w:sz w:val="24"/>
          <w:szCs w:val="24"/>
        </w:rPr>
        <w:t xml:space="preserve">Participating in </w:t>
      </w:r>
      <w:r w:rsidR="07CFA88E" w:rsidRPr="00B70C9C">
        <w:rPr>
          <w:rFonts w:ascii="Calibri" w:eastAsiaTheme="minorEastAsia" w:hAnsi="Calibri" w:cs="Calibri"/>
          <w:b/>
          <w:bCs/>
          <w:color w:val="auto"/>
          <w:sz w:val="24"/>
          <w:szCs w:val="24"/>
        </w:rPr>
        <w:t>t</w:t>
      </w:r>
      <w:r w:rsidRPr="00B70C9C">
        <w:rPr>
          <w:rFonts w:ascii="Calibri" w:eastAsiaTheme="minorEastAsia" w:hAnsi="Calibri" w:cs="Calibri"/>
          <w:b/>
          <w:bCs/>
          <w:color w:val="auto"/>
          <w:sz w:val="24"/>
          <w:szCs w:val="24"/>
        </w:rPr>
        <w:t>his Project</w:t>
      </w:r>
    </w:p>
    <w:p w14:paraId="60F4ACFA" w14:textId="7976C74B" w:rsidR="0092420C" w:rsidRPr="00B70C9C" w:rsidRDefault="4738105B" w:rsidP="262FD231">
      <w:pPr>
        <w:spacing w:before="240" w:after="240"/>
        <w:jc w:val="both"/>
        <w:rPr>
          <w:rFonts w:ascii="Calibri" w:hAnsi="Calibri" w:cs="Calibri"/>
          <w:sz w:val="23"/>
          <w:szCs w:val="23"/>
        </w:rPr>
      </w:pPr>
      <w:r w:rsidRPr="00B70C9C">
        <w:rPr>
          <w:rFonts w:ascii="Calibri" w:hAnsi="Calibri" w:cs="Calibri"/>
          <w:sz w:val="23"/>
          <w:szCs w:val="23"/>
        </w:rPr>
        <w:t>There are som</w:t>
      </w:r>
      <w:r w:rsidR="6908E6A1" w:rsidRPr="00B70C9C">
        <w:rPr>
          <w:rFonts w:ascii="Calibri" w:hAnsi="Calibri" w:cs="Calibri"/>
          <w:sz w:val="23"/>
          <w:szCs w:val="23"/>
        </w:rPr>
        <w:t xml:space="preserve">e clear </w:t>
      </w:r>
      <w:r w:rsidR="389307B1" w:rsidRPr="00B70C9C">
        <w:rPr>
          <w:rFonts w:ascii="Calibri" w:hAnsi="Calibri" w:cs="Calibri"/>
          <w:sz w:val="23"/>
          <w:szCs w:val="23"/>
        </w:rPr>
        <w:t>themes</w:t>
      </w:r>
      <w:r w:rsidR="6908E6A1" w:rsidRPr="00B70C9C">
        <w:rPr>
          <w:rFonts w:ascii="Calibri" w:hAnsi="Calibri" w:cs="Calibri"/>
          <w:sz w:val="23"/>
          <w:szCs w:val="23"/>
        </w:rPr>
        <w:t>, with</w:t>
      </w:r>
      <w:r w:rsidR="2DAC8EE0" w:rsidRPr="00B70C9C">
        <w:rPr>
          <w:rFonts w:ascii="Calibri" w:hAnsi="Calibri" w:cs="Calibri"/>
          <w:sz w:val="23"/>
          <w:szCs w:val="23"/>
        </w:rPr>
        <w:t xml:space="preserve"> </w:t>
      </w:r>
      <w:r w:rsidR="6908E6A1" w:rsidRPr="00B70C9C">
        <w:rPr>
          <w:rFonts w:ascii="Calibri" w:hAnsi="Calibri" w:cs="Calibri"/>
          <w:sz w:val="23"/>
          <w:szCs w:val="23"/>
        </w:rPr>
        <w:t>variation</w:t>
      </w:r>
      <w:r w:rsidR="08B2DA84" w:rsidRPr="00B70C9C">
        <w:rPr>
          <w:rFonts w:ascii="Calibri" w:hAnsi="Calibri" w:cs="Calibri"/>
          <w:sz w:val="23"/>
          <w:szCs w:val="23"/>
        </w:rPr>
        <w:t xml:space="preserve"> across Trusts.</w:t>
      </w:r>
    </w:p>
    <w:p w14:paraId="4D391A5A" w14:textId="7C99445B" w:rsidR="0092420C" w:rsidRPr="00B70C9C" w:rsidRDefault="0092420C" w:rsidP="262FD231">
      <w:pPr>
        <w:spacing w:before="240" w:after="240"/>
        <w:jc w:val="both"/>
        <w:rPr>
          <w:rFonts w:ascii="Calibri" w:hAnsi="Calibri" w:cs="Calibri"/>
          <w:sz w:val="23"/>
          <w:szCs w:val="23"/>
        </w:rPr>
      </w:pPr>
    </w:p>
    <w:p w14:paraId="3FAAEEC5" w14:textId="133F3BD3" w:rsidR="0092420C" w:rsidRPr="00B70C9C" w:rsidRDefault="6908E6A1" w:rsidP="262FD231">
      <w:pPr>
        <w:pStyle w:val="ListParagraph"/>
        <w:numPr>
          <w:ilvl w:val="0"/>
          <w:numId w:val="13"/>
        </w:numPr>
        <w:spacing w:before="240" w:after="240"/>
        <w:jc w:val="both"/>
        <w:rPr>
          <w:rFonts w:ascii="Calibri" w:hAnsi="Calibri" w:cs="Calibri"/>
          <w:sz w:val="23"/>
          <w:szCs w:val="23"/>
        </w:rPr>
      </w:pPr>
      <w:r w:rsidRPr="00B70C9C">
        <w:rPr>
          <w:rFonts w:ascii="Calibri" w:hAnsi="Calibri" w:cs="Calibri"/>
          <w:sz w:val="23"/>
          <w:szCs w:val="23"/>
        </w:rPr>
        <w:t xml:space="preserve">Practical, implementable pathways </w:t>
      </w:r>
    </w:p>
    <w:p w14:paraId="0EF91D95" w14:textId="7D850839" w:rsidR="0092420C" w:rsidRPr="00B70C9C" w:rsidRDefault="6908E6A1" w:rsidP="262FD231">
      <w:pPr>
        <w:spacing w:before="240" w:after="240"/>
        <w:jc w:val="both"/>
        <w:rPr>
          <w:rFonts w:ascii="Calibri" w:hAnsi="Calibri" w:cs="Calibri"/>
          <w:sz w:val="23"/>
          <w:szCs w:val="23"/>
        </w:rPr>
      </w:pPr>
      <w:r w:rsidRPr="00B70C9C">
        <w:rPr>
          <w:rFonts w:ascii="Calibri" w:hAnsi="Calibri" w:cs="Calibri"/>
          <w:sz w:val="23"/>
          <w:szCs w:val="23"/>
        </w:rPr>
        <w:t xml:space="preserve">Epsom, Gloucestershire, Sandwell, </w:t>
      </w:r>
      <w:r w:rsidR="4D3AFBE6" w:rsidRPr="00B70C9C">
        <w:rPr>
          <w:rFonts w:ascii="Calibri" w:hAnsi="Calibri" w:cs="Calibri"/>
          <w:sz w:val="23"/>
          <w:szCs w:val="23"/>
        </w:rPr>
        <w:t>Birmingham and Solihull</w:t>
      </w:r>
      <w:r w:rsidRPr="00B70C9C">
        <w:rPr>
          <w:rFonts w:ascii="Calibri" w:hAnsi="Calibri" w:cs="Calibri"/>
          <w:sz w:val="23"/>
          <w:szCs w:val="23"/>
        </w:rPr>
        <w:t>, Nottingham</w:t>
      </w:r>
      <w:r w:rsidR="680A8277" w:rsidRPr="00B70C9C">
        <w:rPr>
          <w:rFonts w:ascii="Calibri" w:hAnsi="Calibri" w:cs="Calibri"/>
          <w:sz w:val="23"/>
          <w:szCs w:val="23"/>
        </w:rPr>
        <w:t xml:space="preserve"> and</w:t>
      </w:r>
      <w:r w:rsidRPr="00B70C9C">
        <w:rPr>
          <w:rFonts w:ascii="Calibri" w:hAnsi="Calibri" w:cs="Calibri"/>
          <w:sz w:val="23"/>
          <w:szCs w:val="23"/>
        </w:rPr>
        <w:t xml:space="preserve"> Barts all want:</w:t>
      </w:r>
    </w:p>
    <w:p w14:paraId="0A47135B" w14:textId="6408ACE5" w:rsidR="0092420C" w:rsidRPr="00B70C9C" w:rsidRDefault="6908E6A1" w:rsidP="262FD231">
      <w:pPr>
        <w:pStyle w:val="ListParagraph"/>
        <w:numPr>
          <w:ilvl w:val="0"/>
          <w:numId w:val="10"/>
        </w:numPr>
        <w:spacing w:before="240" w:after="240"/>
        <w:jc w:val="both"/>
        <w:rPr>
          <w:rFonts w:ascii="Calibri" w:hAnsi="Calibri" w:cs="Calibri"/>
          <w:sz w:val="23"/>
          <w:szCs w:val="23"/>
        </w:rPr>
      </w:pPr>
      <w:r w:rsidRPr="00B70C9C">
        <w:rPr>
          <w:rFonts w:ascii="Calibri" w:hAnsi="Calibri" w:cs="Calibri"/>
          <w:sz w:val="23"/>
          <w:szCs w:val="23"/>
        </w:rPr>
        <w:t>A standardised cough pathway they can adapt, covering primary and secondary care.</w:t>
      </w:r>
    </w:p>
    <w:p w14:paraId="1B98E88F" w14:textId="1CDD71E1" w:rsidR="0092420C" w:rsidRPr="00B70C9C" w:rsidRDefault="6908E6A1" w:rsidP="262FD231">
      <w:pPr>
        <w:pStyle w:val="ListParagraph"/>
        <w:numPr>
          <w:ilvl w:val="0"/>
          <w:numId w:val="10"/>
        </w:numPr>
        <w:spacing w:before="240" w:after="240"/>
        <w:jc w:val="both"/>
        <w:rPr>
          <w:rFonts w:ascii="Calibri" w:hAnsi="Calibri" w:cs="Calibri"/>
          <w:sz w:val="23"/>
          <w:szCs w:val="23"/>
        </w:rPr>
      </w:pPr>
      <w:r w:rsidRPr="00B70C9C">
        <w:rPr>
          <w:rFonts w:ascii="Calibri" w:hAnsi="Calibri" w:cs="Calibri"/>
          <w:sz w:val="23"/>
          <w:szCs w:val="23"/>
        </w:rPr>
        <w:t>Clear triggers for when to involve ENT, SLT, physio, GI and when to consider neuromodulators</w:t>
      </w:r>
      <w:r w:rsidR="5A261802" w:rsidRPr="00B70C9C">
        <w:rPr>
          <w:rFonts w:ascii="Calibri" w:hAnsi="Calibri" w:cs="Calibri"/>
          <w:sz w:val="23"/>
          <w:szCs w:val="23"/>
        </w:rPr>
        <w:t xml:space="preserve">/antitussives. </w:t>
      </w:r>
    </w:p>
    <w:p w14:paraId="31F81B25" w14:textId="797D9DF4" w:rsidR="0092420C" w:rsidRPr="00B70C9C" w:rsidRDefault="6908E6A1" w:rsidP="262FD231">
      <w:pPr>
        <w:pStyle w:val="ListParagraph"/>
        <w:numPr>
          <w:ilvl w:val="0"/>
          <w:numId w:val="38"/>
        </w:numPr>
        <w:spacing w:before="240" w:after="240"/>
        <w:jc w:val="both"/>
        <w:rPr>
          <w:rFonts w:ascii="Calibri" w:hAnsi="Calibri" w:cs="Calibri"/>
          <w:sz w:val="23"/>
          <w:szCs w:val="23"/>
        </w:rPr>
      </w:pPr>
      <w:r w:rsidRPr="00B70C9C">
        <w:rPr>
          <w:rFonts w:ascii="Calibri" w:hAnsi="Calibri" w:cs="Calibri"/>
          <w:sz w:val="23"/>
          <w:szCs w:val="23"/>
        </w:rPr>
        <w:t>Salisbury and South Tyneside</w:t>
      </w:r>
      <w:r w:rsidR="2ED4E71E" w:rsidRPr="00B70C9C">
        <w:rPr>
          <w:rFonts w:ascii="Calibri" w:hAnsi="Calibri" w:cs="Calibri"/>
          <w:sz w:val="23"/>
          <w:szCs w:val="23"/>
        </w:rPr>
        <w:t xml:space="preserve"> and Sunderland</w:t>
      </w:r>
      <w:r w:rsidRPr="00B70C9C">
        <w:rPr>
          <w:rFonts w:ascii="Calibri" w:hAnsi="Calibri" w:cs="Calibri"/>
          <w:sz w:val="23"/>
          <w:szCs w:val="23"/>
        </w:rPr>
        <w:t xml:space="preserve"> particularly want help defining “what good looks like” for their size and configuration</w:t>
      </w:r>
      <w:r w:rsidR="050D7198" w:rsidRPr="00B70C9C">
        <w:rPr>
          <w:rFonts w:ascii="Calibri" w:hAnsi="Calibri" w:cs="Calibri"/>
          <w:sz w:val="23"/>
          <w:szCs w:val="23"/>
        </w:rPr>
        <w:t xml:space="preserve">. </w:t>
      </w:r>
    </w:p>
    <w:p w14:paraId="224FB038" w14:textId="0C386066" w:rsidR="0092420C" w:rsidRPr="00B70C9C" w:rsidRDefault="0092420C" w:rsidP="262FD231">
      <w:pPr>
        <w:pStyle w:val="ListParagraph"/>
        <w:spacing w:before="240" w:after="240"/>
        <w:jc w:val="both"/>
        <w:rPr>
          <w:rFonts w:ascii="Calibri" w:hAnsi="Calibri" w:cs="Calibri"/>
          <w:sz w:val="23"/>
          <w:szCs w:val="23"/>
        </w:rPr>
      </w:pPr>
    </w:p>
    <w:p w14:paraId="0858FF04" w14:textId="46D7A4EE" w:rsidR="0092420C" w:rsidRPr="00B70C9C" w:rsidRDefault="6908E6A1" w:rsidP="262FD231">
      <w:pPr>
        <w:pStyle w:val="Heading3"/>
        <w:numPr>
          <w:ilvl w:val="0"/>
          <w:numId w:val="13"/>
        </w:numPr>
        <w:spacing w:before="281" w:after="281"/>
        <w:jc w:val="both"/>
        <w:rPr>
          <w:rFonts w:ascii="Calibri" w:eastAsiaTheme="minorEastAsia" w:hAnsi="Calibri" w:cs="Calibri"/>
          <w:color w:val="auto"/>
          <w:sz w:val="23"/>
          <w:szCs w:val="23"/>
        </w:rPr>
      </w:pPr>
      <w:r w:rsidRPr="00B70C9C">
        <w:rPr>
          <w:rFonts w:ascii="Calibri" w:eastAsiaTheme="minorEastAsia" w:hAnsi="Calibri" w:cs="Calibri"/>
          <w:color w:val="auto"/>
          <w:sz w:val="23"/>
          <w:szCs w:val="23"/>
        </w:rPr>
        <w:t>SLT business case support</w:t>
      </w:r>
    </w:p>
    <w:p w14:paraId="6CD49E85" w14:textId="386B76C2" w:rsidR="0092420C" w:rsidRPr="00B70C9C" w:rsidRDefault="6908E6A1" w:rsidP="262FD231">
      <w:pPr>
        <w:pStyle w:val="Heading3"/>
        <w:spacing w:before="281" w:after="281"/>
        <w:jc w:val="both"/>
        <w:rPr>
          <w:rFonts w:ascii="Calibri" w:eastAsiaTheme="minorEastAsia" w:hAnsi="Calibri" w:cs="Calibri"/>
          <w:color w:val="auto"/>
          <w:sz w:val="23"/>
          <w:szCs w:val="23"/>
        </w:rPr>
      </w:pPr>
      <w:r w:rsidRPr="00B70C9C">
        <w:rPr>
          <w:rFonts w:ascii="Calibri" w:eastAsiaTheme="minorEastAsia" w:hAnsi="Calibri" w:cs="Calibri"/>
          <w:color w:val="auto"/>
          <w:sz w:val="23"/>
          <w:szCs w:val="23"/>
        </w:rPr>
        <w:t xml:space="preserve">Nottingham, Sandwell, Barking, Epsom, Salisbury, South Tyneside </w:t>
      </w:r>
      <w:r w:rsidR="14117857" w:rsidRPr="00B70C9C">
        <w:rPr>
          <w:rFonts w:ascii="Calibri" w:eastAsiaTheme="minorEastAsia" w:hAnsi="Calibri" w:cs="Calibri"/>
          <w:color w:val="auto"/>
          <w:sz w:val="23"/>
          <w:szCs w:val="23"/>
        </w:rPr>
        <w:t>and</w:t>
      </w:r>
      <w:r w:rsidRPr="00B70C9C">
        <w:rPr>
          <w:rFonts w:ascii="Calibri" w:eastAsiaTheme="minorEastAsia" w:hAnsi="Calibri" w:cs="Calibri"/>
          <w:color w:val="auto"/>
          <w:sz w:val="23"/>
          <w:szCs w:val="23"/>
        </w:rPr>
        <w:t xml:space="preserve"> Sunderland </w:t>
      </w:r>
      <w:r w:rsidR="44CF14E8" w:rsidRPr="00B70C9C">
        <w:rPr>
          <w:rFonts w:ascii="Calibri" w:eastAsiaTheme="minorEastAsia" w:hAnsi="Calibri" w:cs="Calibri"/>
          <w:color w:val="auto"/>
          <w:sz w:val="23"/>
          <w:szCs w:val="23"/>
        </w:rPr>
        <w:t>stated they want</w:t>
      </w:r>
      <w:r w:rsidRPr="00B70C9C">
        <w:rPr>
          <w:rFonts w:ascii="Calibri" w:eastAsiaTheme="minorEastAsia" w:hAnsi="Calibri" w:cs="Calibri"/>
          <w:color w:val="auto"/>
          <w:sz w:val="23"/>
          <w:szCs w:val="23"/>
        </w:rPr>
        <w:t>:</w:t>
      </w:r>
    </w:p>
    <w:p w14:paraId="277FA64C" w14:textId="60E8D60F" w:rsidR="0092420C" w:rsidRPr="00B70C9C" w:rsidRDefault="6908E6A1" w:rsidP="262FD231">
      <w:pPr>
        <w:pStyle w:val="ListParagraph"/>
        <w:numPr>
          <w:ilvl w:val="0"/>
          <w:numId w:val="9"/>
        </w:numPr>
        <w:spacing w:before="240" w:after="240"/>
        <w:jc w:val="both"/>
        <w:rPr>
          <w:rFonts w:ascii="Calibri" w:hAnsi="Calibri" w:cs="Calibri"/>
          <w:sz w:val="23"/>
          <w:szCs w:val="23"/>
        </w:rPr>
      </w:pPr>
      <w:r w:rsidRPr="00B70C9C">
        <w:rPr>
          <w:rFonts w:ascii="Calibri" w:hAnsi="Calibri" w:cs="Calibri"/>
          <w:sz w:val="23"/>
          <w:szCs w:val="23"/>
        </w:rPr>
        <w:t xml:space="preserve">Example business cases for commissioning SLT for cough (what data to use, what outcomes </w:t>
      </w:r>
      <w:r w:rsidR="2749C0C7" w:rsidRPr="00B70C9C">
        <w:rPr>
          <w:rFonts w:ascii="Calibri" w:hAnsi="Calibri" w:cs="Calibri"/>
          <w:sz w:val="23"/>
          <w:szCs w:val="23"/>
        </w:rPr>
        <w:t>are expected, examples from other successful Trusts/case studies</w:t>
      </w:r>
      <w:r w:rsidRPr="00B70C9C">
        <w:rPr>
          <w:rFonts w:ascii="Calibri" w:hAnsi="Calibri" w:cs="Calibri"/>
          <w:sz w:val="23"/>
          <w:szCs w:val="23"/>
        </w:rPr>
        <w:t>).</w:t>
      </w:r>
    </w:p>
    <w:p w14:paraId="11426598" w14:textId="68837DD6" w:rsidR="0092420C" w:rsidRPr="00B70C9C" w:rsidRDefault="6908E6A1" w:rsidP="262FD231">
      <w:pPr>
        <w:pStyle w:val="ListParagraph"/>
        <w:numPr>
          <w:ilvl w:val="0"/>
          <w:numId w:val="9"/>
        </w:numPr>
        <w:spacing w:before="240" w:after="240"/>
        <w:jc w:val="both"/>
        <w:rPr>
          <w:rFonts w:ascii="Calibri" w:hAnsi="Calibri" w:cs="Calibri"/>
          <w:sz w:val="23"/>
          <w:szCs w:val="23"/>
        </w:rPr>
      </w:pPr>
      <w:r w:rsidRPr="00B70C9C">
        <w:rPr>
          <w:rFonts w:ascii="Calibri" w:hAnsi="Calibri" w:cs="Calibri"/>
          <w:sz w:val="23"/>
          <w:szCs w:val="23"/>
        </w:rPr>
        <w:lastRenderedPageBreak/>
        <w:t>National language (from BTS</w:t>
      </w:r>
      <w:r w:rsidR="19886992" w:rsidRPr="00B70C9C">
        <w:rPr>
          <w:rFonts w:ascii="Calibri" w:hAnsi="Calibri" w:cs="Calibri"/>
          <w:sz w:val="23"/>
          <w:szCs w:val="23"/>
        </w:rPr>
        <w:t xml:space="preserve">/ </w:t>
      </w:r>
      <w:r w:rsidRPr="00B70C9C">
        <w:rPr>
          <w:rFonts w:ascii="Calibri" w:hAnsi="Calibri" w:cs="Calibri"/>
          <w:sz w:val="23"/>
          <w:szCs w:val="23"/>
        </w:rPr>
        <w:t xml:space="preserve">NHS England) that frames SLT as </w:t>
      </w:r>
      <w:r w:rsidR="446F8AEA" w:rsidRPr="00B70C9C">
        <w:rPr>
          <w:rFonts w:ascii="Calibri" w:hAnsi="Calibri" w:cs="Calibri"/>
          <w:sz w:val="23"/>
          <w:szCs w:val="23"/>
        </w:rPr>
        <w:t xml:space="preserve">a </w:t>
      </w:r>
      <w:r w:rsidRPr="00B70C9C">
        <w:rPr>
          <w:rFonts w:ascii="Calibri" w:hAnsi="Calibri" w:cs="Calibri"/>
          <w:sz w:val="23"/>
          <w:szCs w:val="23"/>
        </w:rPr>
        <w:t>standard of care rather than a luxury.</w:t>
      </w:r>
    </w:p>
    <w:p w14:paraId="67E7BED4" w14:textId="1287DC17" w:rsidR="0092420C" w:rsidRPr="00B70C9C" w:rsidRDefault="6908E6A1" w:rsidP="262FD231">
      <w:pPr>
        <w:pStyle w:val="ListParagraph"/>
        <w:numPr>
          <w:ilvl w:val="0"/>
          <w:numId w:val="9"/>
        </w:numPr>
        <w:spacing w:before="240" w:after="240"/>
        <w:jc w:val="both"/>
        <w:rPr>
          <w:rFonts w:ascii="Calibri" w:hAnsi="Calibri" w:cs="Calibri"/>
          <w:sz w:val="23"/>
          <w:szCs w:val="23"/>
        </w:rPr>
      </w:pPr>
      <w:r w:rsidRPr="00B70C9C">
        <w:rPr>
          <w:rFonts w:ascii="Calibri" w:hAnsi="Calibri" w:cs="Calibri"/>
          <w:sz w:val="23"/>
          <w:szCs w:val="23"/>
        </w:rPr>
        <w:t>Training and competency frameworks so local SLT teams feel confident this is “within scope</w:t>
      </w:r>
      <w:r w:rsidR="161F0A8E" w:rsidRPr="00B70C9C">
        <w:rPr>
          <w:rFonts w:ascii="Calibri" w:hAnsi="Calibri" w:cs="Calibri"/>
          <w:sz w:val="23"/>
          <w:szCs w:val="23"/>
        </w:rPr>
        <w:t>.”</w:t>
      </w:r>
    </w:p>
    <w:p w14:paraId="32F043F1" w14:textId="31596420" w:rsidR="0092420C" w:rsidRPr="00B70C9C" w:rsidRDefault="0092420C" w:rsidP="262FD231">
      <w:pPr>
        <w:pStyle w:val="ListParagraph"/>
        <w:spacing w:before="240" w:after="240"/>
        <w:ind w:left="1440"/>
        <w:jc w:val="both"/>
        <w:rPr>
          <w:rFonts w:ascii="Calibri" w:hAnsi="Calibri" w:cs="Calibri"/>
          <w:sz w:val="23"/>
          <w:szCs w:val="23"/>
        </w:rPr>
      </w:pPr>
    </w:p>
    <w:p w14:paraId="6B9006DF" w14:textId="716B52E1" w:rsidR="0092420C" w:rsidRPr="00B70C9C" w:rsidRDefault="0092420C" w:rsidP="262FD231">
      <w:pPr>
        <w:pStyle w:val="ListParagraph"/>
        <w:spacing w:before="240" w:after="240"/>
        <w:ind w:left="1440"/>
        <w:jc w:val="both"/>
        <w:rPr>
          <w:rFonts w:ascii="Calibri" w:hAnsi="Calibri" w:cs="Calibri"/>
          <w:sz w:val="23"/>
          <w:szCs w:val="23"/>
        </w:rPr>
      </w:pPr>
    </w:p>
    <w:p w14:paraId="453B8C02" w14:textId="60F21BE4" w:rsidR="0092420C" w:rsidRPr="00B70C9C" w:rsidRDefault="6908E6A1" w:rsidP="262FD231">
      <w:pPr>
        <w:pStyle w:val="ListParagraph"/>
        <w:numPr>
          <w:ilvl w:val="0"/>
          <w:numId w:val="13"/>
        </w:numPr>
        <w:spacing w:before="240" w:after="240"/>
        <w:jc w:val="both"/>
        <w:rPr>
          <w:rFonts w:ascii="Calibri" w:hAnsi="Calibri" w:cs="Calibri"/>
          <w:sz w:val="23"/>
          <w:szCs w:val="23"/>
        </w:rPr>
      </w:pPr>
      <w:r w:rsidRPr="00B70C9C">
        <w:rPr>
          <w:rFonts w:ascii="Calibri" w:hAnsi="Calibri" w:cs="Calibri"/>
          <w:sz w:val="23"/>
          <w:szCs w:val="23"/>
        </w:rPr>
        <w:t xml:space="preserve">Primary care </w:t>
      </w:r>
      <w:r w:rsidR="03862E99" w:rsidRPr="00B70C9C">
        <w:rPr>
          <w:rFonts w:ascii="Calibri" w:hAnsi="Calibri" w:cs="Calibri"/>
          <w:sz w:val="23"/>
          <w:szCs w:val="23"/>
        </w:rPr>
        <w:t>and</w:t>
      </w:r>
      <w:r w:rsidRPr="00B70C9C">
        <w:rPr>
          <w:rFonts w:ascii="Calibri" w:hAnsi="Calibri" w:cs="Calibri"/>
          <w:sz w:val="23"/>
          <w:szCs w:val="23"/>
        </w:rPr>
        <w:t xml:space="preserve"> engagement strategies</w:t>
      </w:r>
    </w:p>
    <w:p w14:paraId="5CB02CFB" w14:textId="1F965654" w:rsidR="0092420C" w:rsidRPr="00B70C9C" w:rsidRDefault="6908E6A1" w:rsidP="262FD231">
      <w:pPr>
        <w:spacing w:before="240" w:after="240"/>
        <w:jc w:val="both"/>
        <w:rPr>
          <w:rFonts w:ascii="Calibri" w:hAnsi="Calibri" w:cs="Calibri"/>
          <w:sz w:val="23"/>
          <w:szCs w:val="23"/>
        </w:rPr>
      </w:pPr>
      <w:r w:rsidRPr="00B70C9C">
        <w:rPr>
          <w:rFonts w:ascii="Calibri" w:hAnsi="Calibri" w:cs="Calibri"/>
          <w:sz w:val="23"/>
          <w:szCs w:val="23"/>
        </w:rPr>
        <w:t>Barts, Gloucestershire, Epsom, South Tyneside</w:t>
      </w:r>
      <w:r w:rsidR="4A895A18" w:rsidRPr="00B70C9C">
        <w:rPr>
          <w:rFonts w:ascii="Calibri" w:hAnsi="Calibri" w:cs="Calibri"/>
          <w:sz w:val="23"/>
          <w:szCs w:val="23"/>
        </w:rPr>
        <w:t xml:space="preserve"> and Sunderland</w:t>
      </w:r>
      <w:r w:rsidRPr="00B70C9C">
        <w:rPr>
          <w:rFonts w:ascii="Calibri" w:hAnsi="Calibri" w:cs="Calibri"/>
          <w:sz w:val="23"/>
          <w:szCs w:val="23"/>
        </w:rPr>
        <w:t xml:space="preserve">, Salisbury, East </w:t>
      </w:r>
      <w:r w:rsidR="198B6E5A" w:rsidRPr="00B70C9C">
        <w:rPr>
          <w:rFonts w:ascii="Calibri" w:hAnsi="Calibri" w:cs="Calibri"/>
          <w:sz w:val="23"/>
          <w:szCs w:val="23"/>
        </w:rPr>
        <w:t>and</w:t>
      </w:r>
      <w:r w:rsidRPr="00B70C9C">
        <w:rPr>
          <w:rFonts w:ascii="Calibri" w:hAnsi="Calibri" w:cs="Calibri"/>
          <w:sz w:val="23"/>
          <w:szCs w:val="23"/>
        </w:rPr>
        <w:t xml:space="preserve"> North Herts</w:t>
      </w:r>
      <w:r w:rsidR="56DC8330" w:rsidRPr="00B70C9C">
        <w:rPr>
          <w:rFonts w:ascii="Calibri" w:hAnsi="Calibri" w:cs="Calibri"/>
          <w:sz w:val="23"/>
          <w:szCs w:val="23"/>
        </w:rPr>
        <w:t xml:space="preserve"> state</w:t>
      </w:r>
      <w:r w:rsidRPr="00B70C9C">
        <w:rPr>
          <w:rFonts w:ascii="Calibri" w:hAnsi="Calibri" w:cs="Calibri"/>
          <w:sz w:val="23"/>
          <w:szCs w:val="23"/>
        </w:rPr>
        <w:t>:</w:t>
      </w:r>
    </w:p>
    <w:p w14:paraId="7A7C425A" w14:textId="1AB5C1F7" w:rsidR="0092420C" w:rsidRPr="00B70C9C" w:rsidRDefault="4D822FE8" w:rsidP="262FD231">
      <w:pPr>
        <w:pStyle w:val="ListParagraph"/>
        <w:numPr>
          <w:ilvl w:val="0"/>
          <w:numId w:val="8"/>
        </w:numPr>
        <w:spacing w:before="240" w:after="240"/>
        <w:jc w:val="both"/>
        <w:rPr>
          <w:rFonts w:ascii="Calibri" w:hAnsi="Calibri" w:cs="Calibri"/>
          <w:sz w:val="23"/>
          <w:szCs w:val="23"/>
        </w:rPr>
      </w:pPr>
      <w:r w:rsidRPr="00B70C9C">
        <w:rPr>
          <w:rFonts w:ascii="Calibri" w:hAnsi="Calibri" w:cs="Calibri"/>
          <w:sz w:val="23"/>
          <w:szCs w:val="23"/>
        </w:rPr>
        <w:t>A n</w:t>
      </w:r>
      <w:r w:rsidR="6908E6A1" w:rsidRPr="00B70C9C">
        <w:rPr>
          <w:rFonts w:ascii="Calibri" w:hAnsi="Calibri" w:cs="Calibri"/>
          <w:sz w:val="23"/>
          <w:szCs w:val="23"/>
        </w:rPr>
        <w:t>eed for a primary care cough pathway and referral checklist (ideally eRS-embedded), including:</w:t>
      </w:r>
    </w:p>
    <w:p w14:paraId="3975E34F" w14:textId="6CCC66B9" w:rsidR="0092420C" w:rsidRPr="00B70C9C" w:rsidRDefault="6908E6A1" w:rsidP="262FD231">
      <w:pPr>
        <w:pStyle w:val="ListParagraph"/>
        <w:numPr>
          <w:ilvl w:val="0"/>
          <w:numId w:val="7"/>
        </w:numPr>
        <w:spacing w:before="240" w:after="240"/>
        <w:jc w:val="both"/>
        <w:rPr>
          <w:rFonts w:ascii="Calibri" w:hAnsi="Calibri" w:cs="Calibri"/>
          <w:sz w:val="23"/>
          <w:szCs w:val="23"/>
        </w:rPr>
      </w:pPr>
      <w:r w:rsidRPr="00B70C9C">
        <w:rPr>
          <w:rFonts w:ascii="Calibri" w:hAnsi="Calibri" w:cs="Calibri"/>
          <w:sz w:val="23"/>
          <w:szCs w:val="23"/>
        </w:rPr>
        <w:t>core diagnostics (CXR, spirometry, eosinophils ± FeNO</w:t>
      </w:r>
      <w:r w:rsidR="31B1AB5F" w:rsidRPr="00B70C9C">
        <w:rPr>
          <w:rFonts w:ascii="Calibri" w:hAnsi="Calibri" w:cs="Calibri"/>
          <w:sz w:val="23"/>
          <w:szCs w:val="23"/>
        </w:rPr>
        <w:t>)</w:t>
      </w:r>
    </w:p>
    <w:p w14:paraId="2D8CE702" w14:textId="07707774" w:rsidR="0092420C" w:rsidRPr="00B70C9C" w:rsidRDefault="6908E6A1" w:rsidP="262FD231">
      <w:pPr>
        <w:pStyle w:val="ListParagraph"/>
        <w:numPr>
          <w:ilvl w:val="0"/>
          <w:numId w:val="7"/>
        </w:numPr>
        <w:spacing w:before="240" w:after="240"/>
        <w:jc w:val="both"/>
        <w:rPr>
          <w:rFonts w:ascii="Calibri" w:hAnsi="Calibri" w:cs="Calibri"/>
          <w:sz w:val="23"/>
          <w:szCs w:val="23"/>
        </w:rPr>
      </w:pPr>
      <w:r w:rsidRPr="00B70C9C">
        <w:rPr>
          <w:rFonts w:ascii="Calibri" w:hAnsi="Calibri" w:cs="Calibri"/>
          <w:sz w:val="23"/>
          <w:szCs w:val="23"/>
        </w:rPr>
        <w:t>treatable</w:t>
      </w:r>
      <w:r w:rsidR="2CC4E4C6" w:rsidRPr="00B70C9C">
        <w:rPr>
          <w:rFonts w:ascii="Calibri" w:hAnsi="Calibri" w:cs="Calibri"/>
          <w:sz w:val="23"/>
          <w:szCs w:val="23"/>
        </w:rPr>
        <w:t xml:space="preserve"> </w:t>
      </w:r>
      <w:r w:rsidRPr="00B70C9C">
        <w:rPr>
          <w:rFonts w:ascii="Calibri" w:hAnsi="Calibri" w:cs="Calibri"/>
          <w:sz w:val="23"/>
          <w:szCs w:val="23"/>
        </w:rPr>
        <w:t>trait trials</w:t>
      </w:r>
    </w:p>
    <w:p w14:paraId="26C3E061" w14:textId="1302564A" w:rsidR="0092420C" w:rsidRPr="00B70C9C" w:rsidRDefault="6908E6A1" w:rsidP="262FD231">
      <w:pPr>
        <w:pStyle w:val="ListParagraph"/>
        <w:numPr>
          <w:ilvl w:val="0"/>
          <w:numId w:val="7"/>
        </w:numPr>
        <w:spacing w:before="240" w:after="240"/>
        <w:jc w:val="both"/>
        <w:rPr>
          <w:rFonts w:ascii="Calibri" w:hAnsi="Calibri" w:cs="Calibri"/>
          <w:sz w:val="23"/>
          <w:szCs w:val="23"/>
        </w:rPr>
      </w:pPr>
      <w:r w:rsidRPr="00B70C9C">
        <w:rPr>
          <w:rFonts w:ascii="Calibri" w:hAnsi="Calibri" w:cs="Calibri"/>
          <w:sz w:val="23"/>
          <w:szCs w:val="23"/>
        </w:rPr>
        <w:t>simple red</w:t>
      </w:r>
      <w:r w:rsidR="0D68568A" w:rsidRPr="00B70C9C">
        <w:rPr>
          <w:rFonts w:ascii="Calibri" w:hAnsi="Calibri" w:cs="Calibri"/>
          <w:sz w:val="23"/>
          <w:szCs w:val="23"/>
        </w:rPr>
        <w:t xml:space="preserve"> </w:t>
      </w:r>
      <w:r w:rsidRPr="00B70C9C">
        <w:rPr>
          <w:rFonts w:ascii="Calibri" w:hAnsi="Calibri" w:cs="Calibri"/>
          <w:sz w:val="23"/>
          <w:szCs w:val="23"/>
        </w:rPr>
        <w:t>flag guidance that doesn’t flood 2WW.</w:t>
      </w:r>
    </w:p>
    <w:p w14:paraId="5B4A2697" w14:textId="1D1E194A" w:rsidR="0092420C" w:rsidRPr="00B70C9C" w:rsidRDefault="6908E6A1" w:rsidP="262FD231">
      <w:pPr>
        <w:pStyle w:val="ListParagraph"/>
        <w:numPr>
          <w:ilvl w:val="0"/>
          <w:numId w:val="36"/>
        </w:numPr>
        <w:spacing w:before="240" w:after="240"/>
        <w:jc w:val="both"/>
        <w:rPr>
          <w:rFonts w:ascii="Calibri" w:hAnsi="Calibri" w:cs="Calibri"/>
          <w:sz w:val="23"/>
          <w:szCs w:val="23"/>
        </w:rPr>
      </w:pPr>
      <w:r w:rsidRPr="00B70C9C">
        <w:rPr>
          <w:rFonts w:ascii="Calibri" w:hAnsi="Calibri" w:cs="Calibri"/>
          <w:sz w:val="23"/>
          <w:szCs w:val="23"/>
        </w:rPr>
        <w:t>Realistic strategies to get GPs to use it: simple forms, clear value</w:t>
      </w:r>
      <w:r w:rsidR="774F53A6" w:rsidRPr="00B70C9C">
        <w:rPr>
          <w:rFonts w:ascii="Calibri" w:hAnsi="Calibri" w:cs="Calibri"/>
          <w:sz w:val="23"/>
          <w:szCs w:val="23"/>
        </w:rPr>
        <w:t>, and maybe contractual levers</w:t>
      </w:r>
      <w:r w:rsidR="6A91A1AF" w:rsidRPr="00B70C9C">
        <w:rPr>
          <w:rFonts w:ascii="Calibri" w:hAnsi="Calibri" w:cs="Calibri"/>
          <w:sz w:val="23"/>
          <w:szCs w:val="23"/>
        </w:rPr>
        <w:t>.</w:t>
      </w:r>
    </w:p>
    <w:p w14:paraId="5878EF1F" w14:textId="0B984FD6" w:rsidR="0092420C" w:rsidRPr="00B70C9C" w:rsidRDefault="6908E6A1" w:rsidP="262FD231">
      <w:pPr>
        <w:pStyle w:val="ListParagraph"/>
        <w:numPr>
          <w:ilvl w:val="0"/>
          <w:numId w:val="36"/>
        </w:numPr>
        <w:spacing w:before="240" w:after="240"/>
        <w:jc w:val="both"/>
        <w:rPr>
          <w:rFonts w:ascii="Calibri" w:hAnsi="Calibri" w:cs="Calibri"/>
          <w:sz w:val="23"/>
          <w:szCs w:val="23"/>
        </w:rPr>
      </w:pPr>
      <w:r w:rsidRPr="00B70C9C">
        <w:rPr>
          <w:rFonts w:ascii="Calibri" w:hAnsi="Calibri" w:cs="Calibri"/>
          <w:sz w:val="23"/>
          <w:szCs w:val="23"/>
        </w:rPr>
        <w:t xml:space="preserve">East </w:t>
      </w:r>
      <w:r w:rsidR="64AA108E" w:rsidRPr="00B70C9C">
        <w:rPr>
          <w:rFonts w:ascii="Calibri" w:hAnsi="Calibri" w:cs="Calibri"/>
          <w:sz w:val="23"/>
          <w:szCs w:val="23"/>
        </w:rPr>
        <w:t>and</w:t>
      </w:r>
      <w:r w:rsidRPr="00B70C9C">
        <w:rPr>
          <w:rFonts w:ascii="Calibri" w:hAnsi="Calibri" w:cs="Calibri"/>
          <w:sz w:val="23"/>
          <w:szCs w:val="23"/>
        </w:rPr>
        <w:t xml:space="preserve"> North Herts and Barts are particularly keen on:</w:t>
      </w:r>
    </w:p>
    <w:p w14:paraId="2DD4DC61" w14:textId="58258F57" w:rsidR="0092420C" w:rsidRPr="00B70C9C" w:rsidRDefault="6908E6A1" w:rsidP="262FD231">
      <w:pPr>
        <w:pStyle w:val="ListParagraph"/>
        <w:numPr>
          <w:ilvl w:val="1"/>
          <w:numId w:val="36"/>
        </w:numPr>
        <w:spacing w:before="240" w:after="240"/>
        <w:jc w:val="both"/>
        <w:rPr>
          <w:rFonts w:ascii="Calibri" w:hAnsi="Calibri" w:cs="Calibri"/>
          <w:sz w:val="23"/>
          <w:szCs w:val="23"/>
        </w:rPr>
      </w:pPr>
      <w:r w:rsidRPr="00B70C9C">
        <w:rPr>
          <w:rFonts w:ascii="Calibri" w:hAnsi="Calibri" w:cs="Calibri"/>
          <w:sz w:val="23"/>
          <w:szCs w:val="23"/>
        </w:rPr>
        <w:t xml:space="preserve">Using diagnostic reporting and advice </w:t>
      </w:r>
      <w:r w:rsidR="36139AF4" w:rsidRPr="00B70C9C">
        <w:rPr>
          <w:rFonts w:ascii="Calibri" w:hAnsi="Calibri" w:cs="Calibri"/>
          <w:sz w:val="23"/>
          <w:szCs w:val="23"/>
        </w:rPr>
        <w:t>and</w:t>
      </w:r>
      <w:r w:rsidRPr="00B70C9C">
        <w:rPr>
          <w:rFonts w:ascii="Calibri" w:hAnsi="Calibri" w:cs="Calibri"/>
          <w:sz w:val="23"/>
          <w:szCs w:val="23"/>
        </w:rPr>
        <w:t xml:space="preserve"> guidance more smartly to influence GP behaviour.</w:t>
      </w:r>
    </w:p>
    <w:p w14:paraId="4B3093D2" w14:textId="21B906F1" w:rsidR="0092420C" w:rsidRPr="00B70C9C" w:rsidRDefault="6908E6A1" w:rsidP="262FD231">
      <w:pPr>
        <w:pStyle w:val="ListParagraph"/>
        <w:numPr>
          <w:ilvl w:val="1"/>
          <w:numId w:val="36"/>
        </w:numPr>
        <w:spacing w:before="240" w:after="240"/>
        <w:jc w:val="both"/>
        <w:rPr>
          <w:rFonts w:ascii="Calibri" w:hAnsi="Calibri" w:cs="Calibri"/>
          <w:sz w:val="23"/>
          <w:szCs w:val="23"/>
        </w:rPr>
      </w:pPr>
      <w:r w:rsidRPr="00B70C9C">
        <w:rPr>
          <w:rFonts w:ascii="Calibri" w:hAnsi="Calibri" w:cs="Calibri"/>
          <w:sz w:val="23"/>
          <w:szCs w:val="23"/>
        </w:rPr>
        <w:t>Templates for structured advice</w:t>
      </w:r>
      <w:r w:rsidR="1818E782" w:rsidRPr="00B70C9C">
        <w:rPr>
          <w:rFonts w:ascii="Calibri" w:hAnsi="Calibri" w:cs="Calibri"/>
          <w:sz w:val="23"/>
          <w:szCs w:val="23"/>
        </w:rPr>
        <w:t xml:space="preserve">, e.g. </w:t>
      </w:r>
      <w:r w:rsidRPr="00B70C9C">
        <w:rPr>
          <w:rFonts w:ascii="Calibri" w:hAnsi="Calibri" w:cs="Calibri"/>
          <w:sz w:val="23"/>
          <w:szCs w:val="23"/>
        </w:rPr>
        <w:t>“This is what I would do next</w:t>
      </w:r>
      <w:r w:rsidR="169AAE5F" w:rsidRPr="00B70C9C">
        <w:rPr>
          <w:rFonts w:ascii="Calibri" w:hAnsi="Calibri" w:cs="Calibri"/>
          <w:sz w:val="23"/>
          <w:szCs w:val="23"/>
        </w:rPr>
        <w:t>.</w:t>
      </w:r>
      <w:r w:rsidRPr="00B70C9C">
        <w:rPr>
          <w:rFonts w:ascii="Calibri" w:hAnsi="Calibri" w:cs="Calibri"/>
          <w:sz w:val="23"/>
          <w:szCs w:val="23"/>
        </w:rPr>
        <w:t>”</w:t>
      </w:r>
    </w:p>
    <w:p w14:paraId="61BCFC1B" w14:textId="6A5D116F" w:rsidR="0092420C" w:rsidRPr="00B70C9C" w:rsidRDefault="0092420C" w:rsidP="262FD231">
      <w:pPr>
        <w:pStyle w:val="ListParagraph"/>
        <w:spacing w:before="240" w:after="240"/>
        <w:ind w:left="1440"/>
        <w:jc w:val="both"/>
        <w:rPr>
          <w:rFonts w:ascii="Calibri" w:hAnsi="Calibri" w:cs="Calibri"/>
          <w:sz w:val="23"/>
          <w:szCs w:val="23"/>
        </w:rPr>
      </w:pPr>
    </w:p>
    <w:p w14:paraId="7A8A278E" w14:textId="10D42AA8" w:rsidR="0092420C" w:rsidRPr="00B70C9C" w:rsidRDefault="6908E6A1" w:rsidP="262FD231">
      <w:pPr>
        <w:pStyle w:val="Heading3"/>
        <w:numPr>
          <w:ilvl w:val="0"/>
          <w:numId w:val="13"/>
        </w:numPr>
        <w:spacing w:before="281" w:after="281"/>
        <w:jc w:val="both"/>
        <w:rPr>
          <w:rFonts w:ascii="Calibri" w:eastAsiaTheme="minorEastAsia" w:hAnsi="Calibri" w:cs="Calibri"/>
          <w:color w:val="auto"/>
          <w:sz w:val="23"/>
          <w:szCs w:val="23"/>
        </w:rPr>
      </w:pPr>
      <w:r w:rsidRPr="00B70C9C">
        <w:rPr>
          <w:rFonts w:ascii="Calibri" w:eastAsiaTheme="minorEastAsia" w:hAnsi="Calibri" w:cs="Calibri"/>
          <w:color w:val="auto"/>
          <w:sz w:val="23"/>
          <w:szCs w:val="23"/>
        </w:rPr>
        <w:t>Patient self-management resources</w:t>
      </w:r>
    </w:p>
    <w:p w14:paraId="5B7DD625" w14:textId="7E2A6109" w:rsidR="0092420C" w:rsidRPr="00B70C9C" w:rsidRDefault="6908E6A1" w:rsidP="262FD231">
      <w:pPr>
        <w:spacing w:before="240" w:after="240"/>
        <w:jc w:val="both"/>
        <w:rPr>
          <w:rFonts w:ascii="Calibri" w:hAnsi="Calibri" w:cs="Calibri"/>
          <w:sz w:val="23"/>
          <w:szCs w:val="23"/>
        </w:rPr>
      </w:pPr>
      <w:r w:rsidRPr="00B70C9C">
        <w:rPr>
          <w:rFonts w:ascii="Calibri" w:hAnsi="Calibri" w:cs="Calibri"/>
          <w:sz w:val="23"/>
          <w:szCs w:val="23"/>
        </w:rPr>
        <w:t xml:space="preserve">Barts and East &amp; North Herts </w:t>
      </w:r>
      <w:r w:rsidR="3210590C" w:rsidRPr="00B70C9C">
        <w:rPr>
          <w:rFonts w:ascii="Calibri" w:hAnsi="Calibri" w:cs="Calibri"/>
          <w:sz w:val="23"/>
          <w:szCs w:val="23"/>
        </w:rPr>
        <w:t>stated</w:t>
      </w:r>
      <w:r w:rsidRPr="00B70C9C">
        <w:rPr>
          <w:rFonts w:ascii="Calibri" w:hAnsi="Calibri" w:cs="Calibri"/>
          <w:sz w:val="23"/>
          <w:szCs w:val="23"/>
        </w:rPr>
        <w:t>:</w:t>
      </w:r>
    </w:p>
    <w:p w14:paraId="5E63A39B" w14:textId="67A3940A" w:rsidR="0092420C" w:rsidRPr="00B70C9C" w:rsidRDefault="6908E6A1" w:rsidP="262FD231">
      <w:pPr>
        <w:pStyle w:val="ListParagraph"/>
        <w:numPr>
          <w:ilvl w:val="0"/>
          <w:numId w:val="6"/>
        </w:numPr>
        <w:spacing w:before="240" w:after="240"/>
        <w:jc w:val="both"/>
        <w:rPr>
          <w:rFonts w:ascii="Calibri" w:hAnsi="Calibri" w:cs="Calibri"/>
          <w:sz w:val="23"/>
          <w:szCs w:val="23"/>
        </w:rPr>
      </w:pPr>
      <w:r w:rsidRPr="00B70C9C">
        <w:rPr>
          <w:rFonts w:ascii="Calibri" w:hAnsi="Calibri" w:cs="Calibri"/>
          <w:sz w:val="23"/>
          <w:szCs w:val="23"/>
        </w:rPr>
        <w:t>They want high-quality, standardised patient education on laryngeal hypersensitivity and self-management (e.g. nasal spray technique, lifestyle modifications, cough suppression strategies</w:t>
      </w:r>
      <w:r w:rsidR="3428B589" w:rsidRPr="00B70C9C">
        <w:rPr>
          <w:rFonts w:ascii="Calibri" w:hAnsi="Calibri" w:cs="Calibri"/>
          <w:sz w:val="23"/>
          <w:szCs w:val="23"/>
        </w:rPr>
        <w:t xml:space="preserve">, </w:t>
      </w:r>
      <w:r w:rsidRPr="00B70C9C">
        <w:rPr>
          <w:rFonts w:ascii="Calibri" w:hAnsi="Calibri" w:cs="Calibri"/>
          <w:sz w:val="23"/>
          <w:szCs w:val="23"/>
        </w:rPr>
        <w:t>e.g. QR-coded resources</w:t>
      </w:r>
      <w:r w:rsidR="0A69C9D8" w:rsidRPr="00B70C9C">
        <w:rPr>
          <w:rFonts w:ascii="Calibri" w:hAnsi="Calibri" w:cs="Calibri"/>
          <w:sz w:val="23"/>
          <w:szCs w:val="23"/>
        </w:rPr>
        <w:t>)</w:t>
      </w:r>
      <w:r w:rsidR="74CD0506" w:rsidRPr="00B70C9C">
        <w:rPr>
          <w:rFonts w:ascii="Calibri" w:hAnsi="Calibri" w:cs="Calibri"/>
          <w:sz w:val="23"/>
          <w:szCs w:val="23"/>
        </w:rPr>
        <w:t>.</w:t>
      </w:r>
    </w:p>
    <w:p w14:paraId="3370854D" w14:textId="3CD3263C" w:rsidR="0092420C" w:rsidRPr="00B70C9C" w:rsidRDefault="6908E6A1" w:rsidP="262FD231">
      <w:pPr>
        <w:pStyle w:val="ListParagraph"/>
        <w:numPr>
          <w:ilvl w:val="0"/>
          <w:numId w:val="6"/>
        </w:numPr>
        <w:spacing w:before="240" w:after="240"/>
        <w:jc w:val="both"/>
        <w:rPr>
          <w:rFonts w:ascii="Calibri" w:hAnsi="Calibri" w:cs="Calibri"/>
          <w:sz w:val="23"/>
          <w:szCs w:val="23"/>
        </w:rPr>
      </w:pPr>
      <w:r w:rsidRPr="00B70C9C">
        <w:rPr>
          <w:rFonts w:ascii="Calibri" w:hAnsi="Calibri" w:cs="Calibri"/>
          <w:sz w:val="23"/>
          <w:szCs w:val="23"/>
        </w:rPr>
        <w:t>They see this as a high-impact, low</w:t>
      </w:r>
      <w:r w:rsidR="7AC38065" w:rsidRPr="00B70C9C">
        <w:rPr>
          <w:rFonts w:ascii="Calibri" w:hAnsi="Calibri" w:cs="Calibri"/>
          <w:sz w:val="23"/>
          <w:szCs w:val="23"/>
        </w:rPr>
        <w:t>-</w:t>
      </w:r>
      <w:r w:rsidRPr="00B70C9C">
        <w:rPr>
          <w:rFonts w:ascii="Calibri" w:hAnsi="Calibri" w:cs="Calibri"/>
          <w:sz w:val="23"/>
          <w:szCs w:val="23"/>
        </w:rPr>
        <w:t>cost lever to reduce demand.</w:t>
      </w:r>
    </w:p>
    <w:p w14:paraId="61898B18" w14:textId="76CA4494" w:rsidR="0092420C" w:rsidRPr="00B70C9C" w:rsidRDefault="6908E6A1" w:rsidP="262FD231">
      <w:pPr>
        <w:pStyle w:val="ListParagraph"/>
        <w:numPr>
          <w:ilvl w:val="0"/>
          <w:numId w:val="35"/>
        </w:numPr>
        <w:spacing w:before="240" w:after="240"/>
        <w:jc w:val="both"/>
        <w:rPr>
          <w:rFonts w:ascii="Calibri" w:hAnsi="Calibri" w:cs="Calibri"/>
          <w:sz w:val="23"/>
          <w:szCs w:val="23"/>
        </w:rPr>
      </w:pPr>
      <w:r w:rsidRPr="00B70C9C">
        <w:rPr>
          <w:rFonts w:ascii="Calibri" w:hAnsi="Calibri" w:cs="Calibri"/>
          <w:sz w:val="23"/>
          <w:szCs w:val="23"/>
        </w:rPr>
        <w:t xml:space="preserve">Gloucestershire, Epsom, </w:t>
      </w:r>
      <w:r w:rsidR="586AE8F6" w:rsidRPr="00B70C9C">
        <w:rPr>
          <w:rFonts w:ascii="Calibri" w:hAnsi="Calibri" w:cs="Calibri"/>
          <w:sz w:val="23"/>
          <w:szCs w:val="23"/>
        </w:rPr>
        <w:t>Birmingham and Solihull</w:t>
      </w:r>
      <w:r w:rsidRPr="00B70C9C">
        <w:rPr>
          <w:rFonts w:ascii="Calibri" w:hAnsi="Calibri" w:cs="Calibri"/>
          <w:sz w:val="23"/>
          <w:szCs w:val="23"/>
        </w:rPr>
        <w:t xml:space="preserve"> </w:t>
      </w:r>
      <w:r w:rsidR="7F1B8DD1" w:rsidRPr="00B70C9C">
        <w:rPr>
          <w:rFonts w:ascii="Calibri" w:hAnsi="Calibri" w:cs="Calibri"/>
          <w:sz w:val="23"/>
          <w:szCs w:val="23"/>
        </w:rPr>
        <w:t xml:space="preserve">stated </w:t>
      </w:r>
      <w:r w:rsidRPr="00B70C9C">
        <w:rPr>
          <w:rFonts w:ascii="Calibri" w:hAnsi="Calibri" w:cs="Calibri"/>
          <w:sz w:val="23"/>
          <w:szCs w:val="23"/>
        </w:rPr>
        <w:t>that the longer patients have had a cough, the harder they are to treat, so early self-management and correct technique are essential.</w:t>
      </w:r>
    </w:p>
    <w:p w14:paraId="06679DA1" w14:textId="2D03E326" w:rsidR="0092420C" w:rsidRPr="00B70C9C" w:rsidRDefault="0092420C" w:rsidP="262FD231">
      <w:pPr>
        <w:pStyle w:val="ListParagraph"/>
        <w:spacing w:before="240" w:after="240"/>
        <w:jc w:val="both"/>
        <w:rPr>
          <w:rFonts w:ascii="Calibri" w:hAnsi="Calibri" w:cs="Calibri"/>
          <w:sz w:val="23"/>
          <w:szCs w:val="23"/>
        </w:rPr>
      </w:pPr>
    </w:p>
    <w:p w14:paraId="1B66A111" w14:textId="0C11933E" w:rsidR="0092420C" w:rsidRPr="00B70C9C" w:rsidRDefault="6908E6A1" w:rsidP="262FD231">
      <w:pPr>
        <w:pStyle w:val="Heading3"/>
        <w:numPr>
          <w:ilvl w:val="0"/>
          <w:numId w:val="13"/>
        </w:numPr>
        <w:spacing w:before="281" w:after="281"/>
        <w:jc w:val="both"/>
        <w:rPr>
          <w:rFonts w:ascii="Calibri" w:eastAsiaTheme="minorEastAsia" w:hAnsi="Calibri" w:cs="Calibri"/>
          <w:color w:val="auto"/>
          <w:sz w:val="23"/>
          <w:szCs w:val="23"/>
        </w:rPr>
      </w:pPr>
      <w:r w:rsidRPr="00B70C9C">
        <w:rPr>
          <w:rFonts w:ascii="Calibri" w:eastAsiaTheme="minorEastAsia" w:hAnsi="Calibri" w:cs="Calibri"/>
          <w:color w:val="auto"/>
          <w:sz w:val="23"/>
          <w:szCs w:val="23"/>
        </w:rPr>
        <w:t>Implementation toolkit, data and case studies</w:t>
      </w:r>
    </w:p>
    <w:p w14:paraId="613E8FC7" w14:textId="06FD5447" w:rsidR="0092420C" w:rsidRPr="00B70C9C" w:rsidRDefault="522FB433" w:rsidP="262FD231">
      <w:pPr>
        <w:spacing w:before="240" w:after="240"/>
        <w:jc w:val="both"/>
        <w:rPr>
          <w:rFonts w:ascii="Calibri" w:hAnsi="Calibri" w:cs="Calibri"/>
          <w:sz w:val="23"/>
          <w:szCs w:val="23"/>
        </w:rPr>
      </w:pPr>
      <w:r w:rsidRPr="00B70C9C">
        <w:rPr>
          <w:rFonts w:ascii="Calibri" w:hAnsi="Calibri" w:cs="Calibri"/>
          <w:sz w:val="23"/>
          <w:szCs w:val="23"/>
        </w:rPr>
        <w:t>Birmingham and Solihull</w:t>
      </w:r>
      <w:r w:rsidR="6908E6A1" w:rsidRPr="00B70C9C">
        <w:rPr>
          <w:rFonts w:ascii="Calibri" w:hAnsi="Calibri" w:cs="Calibri"/>
          <w:sz w:val="23"/>
          <w:szCs w:val="23"/>
        </w:rPr>
        <w:t>, South Tyneside</w:t>
      </w:r>
      <w:r w:rsidR="589C96D5" w:rsidRPr="00B70C9C">
        <w:rPr>
          <w:rFonts w:ascii="Calibri" w:hAnsi="Calibri" w:cs="Calibri"/>
          <w:sz w:val="23"/>
          <w:szCs w:val="23"/>
        </w:rPr>
        <w:t xml:space="preserve"> and Sunderland</w:t>
      </w:r>
      <w:r w:rsidR="6908E6A1" w:rsidRPr="00B70C9C">
        <w:rPr>
          <w:rFonts w:ascii="Calibri" w:hAnsi="Calibri" w:cs="Calibri"/>
          <w:sz w:val="23"/>
          <w:szCs w:val="23"/>
        </w:rPr>
        <w:t xml:space="preserve">, Nottingham, East </w:t>
      </w:r>
      <w:r w:rsidR="0459EA22" w:rsidRPr="00B70C9C">
        <w:rPr>
          <w:rFonts w:ascii="Calibri" w:hAnsi="Calibri" w:cs="Calibri"/>
          <w:sz w:val="23"/>
          <w:szCs w:val="23"/>
        </w:rPr>
        <w:t>and</w:t>
      </w:r>
      <w:r w:rsidR="6908E6A1" w:rsidRPr="00B70C9C">
        <w:rPr>
          <w:rFonts w:ascii="Calibri" w:hAnsi="Calibri" w:cs="Calibri"/>
          <w:sz w:val="23"/>
          <w:szCs w:val="23"/>
        </w:rPr>
        <w:t xml:space="preserve"> North Herts in particular want:</w:t>
      </w:r>
    </w:p>
    <w:p w14:paraId="2769F296" w14:textId="2E7DF8A1" w:rsidR="0092420C" w:rsidRPr="00B70C9C" w:rsidRDefault="6908E6A1" w:rsidP="262FD231">
      <w:pPr>
        <w:pStyle w:val="ListParagraph"/>
        <w:numPr>
          <w:ilvl w:val="0"/>
          <w:numId w:val="5"/>
        </w:numPr>
        <w:spacing w:before="240" w:after="240"/>
        <w:jc w:val="both"/>
        <w:rPr>
          <w:rFonts w:ascii="Calibri" w:hAnsi="Calibri" w:cs="Calibri"/>
          <w:sz w:val="23"/>
          <w:szCs w:val="23"/>
        </w:rPr>
      </w:pPr>
      <w:r w:rsidRPr="00B70C9C">
        <w:rPr>
          <w:rFonts w:ascii="Calibri" w:hAnsi="Calibri" w:cs="Calibri"/>
          <w:sz w:val="23"/>
          <w:szCs w:val="23"/>
        </w:rPr>
        <w:t>An implementation toolkit:</w:t>
      </w:r>
    </w:p>
    <w:p w14:paraId="50821441" w14:textId="53CCF55A" w:rsidR="0092420C" w:rsidRPr="00B70C9C" w:rsidRDefault="6908E6A1" w:rsidP="262FD231">
      <w:pPr>
        <w:pStyle w:val="ListParagraph"/>
        <w:numPr>
          <w:ilvl w:val="0"/>
          <w:numId w:val="4"/>
        </w:numPr>
        <w:spacing w:before="240" w:after="240"/>
        <w:jc w:val="both"/>
        <w:rPr>
          <w:rFonts w:ascii="Calibri" w:hAnsi="Calibri" w:cs="Calibri"/>
          <w:sz w:val="23"/>
          <w:szCs w:val="23"/>
        </w:rPr>
      </w:pPr>
      <w:r w:rsidRPr="00B70C9C">
        <w:rPr>
          <w:rFonts w:ascii="Calibri" w:hAnsi="Calibri" w:cs="Calibri"/>
          <w:sz w:val="23"/>
          <w:szCs w:val="23"/>
        </w:rPr>
        <w:lastRenderedPageBreak/>
        <w:t>step-by-step guid</w:t>
      </w:r>
      <w:r w:rsidR="68F08AFB" w:rsidRPr="00B70C9C">
        <w:rPr>
          <w:rFonts w:ascii="Calibri" w:hAnsi="Calibri" w:cs="Calibri"/>
          <w:sz w:val="23"/>
          <w:szCs w:val="23"/>
        </w:rPr>
        <w:t>ance</w:t>
      </w:r>
      <w:r w:rsidRPr="00B70C9C">
        <w:rPr>
          <w:rFonts w:ascii="Calibri" w:hAnsi="Calibri" w:cs="Calibri"/>
          <w:sz w:val="23"/>
          <w:szCs w:val="23"/>
        </w:rPr>
        <w:t xml:space="preserve"> to set up or improve a pathway</w:t>
      </w:r>
    </w:p>
    <w:p w14:paraId="6D592CBA" w14:textId="4A650438" w:rsidR="0092420C" w:rsidRPr="00B70C9C" w:rsidRDefault="6908E6A1" w:rsidP="262FD231">
      <w:pPr>
        <w:pStyle w:val="ListParagraph"/>
        <w:numPr>
          <w:ilvl w:val="0"/>
          <w:numId w:val="4"/>
        </w:numPr>
        <w:spacing w:before="240" w:after="240"/>
        <w:jc w:val="both"/>
        <w:rPr>
          <w:rFonts w:ascii="Calibri" w:hAnsi="Calibri" w:cs="Calibri"/>
          <w:sz w:val="23"/>
          <w:szCs w:val="23"/>
        </w:rPr>
      </w:pPr>
      <w:r w:rsidRPr="00B70C9C">
        <w:rPr>
          <w:rFonts w:ascii="Calibri" w:hAnsi="Calibri" w:cs="Calibri"/>
          <w:sz w:val="23"/>
          <w:szCs w:val="23"/>
        </w:rPr>
        <w:t>stakeholder mapping (who to involve</w:t>
      </w:r>
      <w:r w:rsidR="176A22B4" w:rsidRPr="00B70C9C">
        <w:rPr>
          <w:rFonts w:ascii="Calibri" w:hAnsi="Calibri" w:cs="Calibri"/>
          <w:sz w:val="23"/>
          <w:szCs w:val="23"/>
        </w:rPr>
        <w:t xml:space="preserve"> e.g. </w:t>
      </w:r>
      <w:r w:rsidRPr="00B70C9C">
        <w:rPr>
          <w:rFonts w:ascii="Calibri" w:hAnsi="Calibri" w:cs="Calibri"/>
          <w:sz w:val="23"/>
          <w:szCs w:val="23"/>
        </w:rPr>
        <w:t>ops, ICB, SLT leads, ENT leads)</w:t>
      </w:r>
    </w:p>
    <w:p w14:paraId="58ADF477" w14:textId="0BCF655A" w:rsidR="0092420C" w:rsidRPr="00B70C9C" w:rsidRDefault="6908E6A1" w:rsidP="262FD231">
      <w:pPr>
        <w:pStyle w:val="ListParagraph"/>
        <w:numPr>
          <w:ilvl w:val="0"/>
          <w:numId w:val="4"/>
        </w:numPr>
        <w:spacing w:before="240" w:after="240"/>
        <w:jc w:val="both"/>
        <w:rPr>
          <w:rFonts w:ascii="Calibri" w:hAnsi="Calibri" w:cs="Calibri"/>
          <w:sz w:val="23"/>
          <w:szCs w:val="23"/>
        </w:rPr>
      </w:pPr>
      <w:r w:rsidRPr="00B70C9C">
        <w:rPr>
          <w:rFonts w:ascii="Calibri" w:hAnsi="Calibri" w:cs="Calibri"/>
          <w:sz w:val="23"/>
          <w:szCs w:val="23"/>
        </w:rPr>
        <w:t>example governance documentation.</w:t>
      </w:r>
    </w:p>
    <w:p w14:paraId="40E081D8" w14:textId="7FAAF248" w:rsidR="0092420C" w:rsidRPr="00B70C9C" w:rsidRDefault="6908E6A1" w:rsidP="262FD231">
      <w:pPr>
        <w:pStyle w:val="ListParagraph"/>
        <w:numPr>
          <w:ilvl w:val="0"/>
          <w:numId w:val="3"/>
        </w:numPr>
        <w:spacing w:before="240" w:after="240"/>
        <w:jc w:val="both"/>
        <w:rPr>
          <w:rFonts w:ascii="Calibri" w:hAnsi="Calibri" w:cs="Calibri"/>
          <w:sz w:val="23"/>
          <w:szCs w:val="23"/>
        </w:rPr>
      </w:pPr>
      <w:r w:rsidRPr="00B70C9C">
        <w:rPr>
          <w:rFonts w:ascii="Calibri" w:hAnsi="Calibri" w:cs="Calibri"/>
          <w:sz w:val="23"/>
          <w:szCs w:val="23"/>
        </w:rPr>
        <w:t>Case</w:t>
      </w:r>
      <w:r w:rsidR="1CFB9B3E" w:rsidRPr="00B70C9C">
        <w:rPr>
          <w:rFonts w:ascii="Calibri" w:hAnsi="Calibri" w:cs="Calibri"/>
          <w:sz w:val="23"/>
          <w:szCs w:val="23"/>
        </w:rPr>
        <w:t xml:space="preserve"> </w:t>
      </w:r>
      <w:r w:rsidRPr="00B70C9C">
        <w:rPr>
          <w:rFonts w:ascii="Calibri" w:hAnsi="Calibri" w:cs="Calibri"/>
          <w:sz w:val="23"/>
          <w:szCs w:val="23"/>
        </w:rPr>
        <w:t>study style business case templates</w:t>
      </w:r>
      <w:r w:rsidR="4D55D063" w:rsidRPr="00B70C9C">
        <w:rPr>
          <w:rFonts w:ascii="Calibri" w:hAnsi="Calibri" w:cs="Calibri"/>
          <w:sz w:val="23"/>
          <w:szCs w:val="23"/>
        </w:rPr>
        <w:t xml:space="preserve"> from successful Trusts</w:t>
      </w:r>
      <w:r w:rsidRPr="00B70C9C">
        <w:rPr>
          <w:rFonts w:ascii="Calibri" w:hAnsi="Calibri" w:cs="Calibri"/>
          <w:sz w:val="23"/>
          <w:szCs w:val="23"/>
        </w:rPr>
        <w:t xml:space="preserve"> showing:</w:t>
      </w:r>
    </w:p>
    <w:p w14:paraId="3B7738D7" w14:textId="6111B812" w:rsidR="0092420C" w:rsidRPr="00B70C9C" w:rsidRDefault="34040753" w:rsidP="262FD231">
      <w:pPr>
        <w:pStyle w:val="ListParagraph"/>
        <w:numPr>
          <w:ilvl w:val="0"/>
          <w:numId w:val="2"/>
        </w:numPr>
        <w:spacing w:before="240" w:after="240"/>
        <w:jc w:val="both"/>
        <w:rPr>
          <w:rFonts w:ascii="Calibri" w:hAnsi="Calibri" w:cs="Calibri"/>
          <w:sz w:val="23"/>
          <w:szCs w:val="23"/>
        </w:rPr>
      </w:pPr>
      <w:r w:rsidRPr="00B70C9C">
        <w:rPr>
          <w:rFonts w:ascii="Calibri" w:hAnsi="Calibri" w:cs="Calibri"/>
          <w:sz w:val="23"/>
          <w:szCs w:val="23"/>
        </w:rPr>
        <w:t xml:space="preserve">evidence of </w:t>
      </w:r>
      <w:r w:rsidR="6908E6A1" w:rsidRPr="00B70C9C">
        <w:rPr>
          <w:rFonts w:ascii="Calibri" w:hAnsi="Calibri" w:cs="Calibri"/>
          <w:sz w:val="23"/>
          <w:szCs w:val="23"/>
        </w:rPr>
        <w:t>baseline data (referrals, waits, investigations)</w:t>
      </w:r>
    </w:p>
    <w:p w14:paraId="0B197754" w14:textId="64F55F42" w:rsidR="0092420C" w:rsidRPr="00B70C9C" w:rsidRDefault="6C3E6D41" w:rsidP="262FD231">
      <w:pPr>
        <w:pStyle w:val="ListParagraph"/>
        <w:numPr>
          <w:ilvl w:val="0"/>
          <w:numId w:val="2"/>
        </w:numPr>
        <w:spacing w:before="240" w:after="240"/>
        <w:jc w:val="both"/>
        <w:rPr>
          <w:rFonts w:ascii="Calibri" w:hAnsi="Calibri" w:cs="Calibri"/>
          <w:sz w:val="23"/>
          <w:szCs w:val="23"/>
        </w:rPr>
      </w:pPr>
      <w:r w:rsidRPr="00B70C9C">
        <w:rPr>
          <w:rFonts w:ascii="Calibri" w:hAnsi="Calibri" w:cs="Calibri"/>
          <w:sz w:val="23"/>
          <w:szCs w:val="23"/>
        </w:rPr>
        <w:t xml:space="preserve">evidence of </w:t>
      </w:r>
      <w:r w:rsidR="6908E6A1" w:rsidRPr="00B70C9C">
        <w:rPr>
          <w:rFonts w:ascii="Calibri" w:hAnsi="Calibri" w:cs="Calibri"/>
          <w:sz w:val="23"/>
          <w:szCs w:val="23"/>
        </w:rPr>
        <w:t>intervention (pathway</w:t>
      </w:r>
      <w:r w:rsidR="350C2DD0" w:rsidRPr="00B70C9C">
        <w:rPr>
          <w:rFonts w:ascii="Calibri" w:hAnsi="Calibri" w:cs="Calibri"/>
          <w:sz w:val="23"/>
          <w:szCs w:val="23"/>
        </w:rPr>
        <w:t xml:space="preserve">, </w:t>
      </w:r>
      <w:r w:rsidR="6908E6A1" w:rsidRPr="00B70C9C">
        <w:rPr>
          <w:rFonts w:ascii="Calibri" w:hAnsi="Calibri" w:cs="Calibri"/>
          <w:sz w:val="23"/>
          <w:szCs w:val="23"/>
        </w:rPr>
        <w:t>SLT</w:t>
      </w:r>
      <w:r w:rsidR="4C438E8E" w:rsidRPr="00B70C9C">
        <w:rPr>
          <w:rFonts w:ascii="Calibri" w:hAnsi="Calibri" w:cs="Calibri"/>
          <w:sz w:val="23"/>
          <w:szCs w:val="23"/>
        </w:rPr>
        <w:t xml:space="preserve">, </w:t>
      </w:r>
      <w:r w:rsidR="6908E6A1" w:rsidRPr="00B70C9C">
        <w:rPr>
          <w:rFonts w:ascii="Calibri" w:hAnsi="Calibri" w:cs="Calibri"/>
          <w:sz w:val="23"/>
          <w:szCs w:val="23"/>
        </w:rPr>
        <w:t>primary care tools)</w:t>
      </w:r>
    </w:p>
    <w:p w14:paraId="45F86B3B" w14:textId="0893F207" w:rsidR="0092420C" w:rsidRPr="00B70C9C" w:rsidRDefault="4378A5A7" w:rsidP="262FD231">
      <w:pPr>
        <w:pStyle w:val="ListParagraph"/>
        <w:numPr>
          <w:ilvl w:val="0"/>
          <w:numId w:val="2"/>
        </w:numPr>
        <w:spacing w:before="240" w:after="240"/>
        <w:jc w:val="both"/>
        <w:rPr>
          <w:rFonts w:ascii="Calibri" w:hAnsi="Calibri" w:cs="Calibri"/>
          <w:sz w:val="23"/>
          <w:szCs w:val="23"/>
        </w:rPr>
      </w:pPr>
      <w:r w:rsidRPr="00B70C9C">
        <w:rPr>
          <w:rFonts w:ascii="Calibri" w:hAnsi="Calibri" w:cs="Calibri"/>
          <w:sz w:val="23"/>
          <w:szCs w:val="23"/>
        </w:rPr>
        <w:t>e</w:t>
      </w:r>
      <w:r w:rsidR="236E6388" w:rsidRPr="00B70C9C">
        <w:rPr>
          <w:rFonts w:ascii="Calibri" w:hAnsi="Calibri" w:cs="Calibri"/>
          <w:sz w:val="23"/>
          <w:szCs w:val="23"/>
        </w:rPr>
        <w:t xml:space="preserve">vidence of </w:t>
      </w:r>
      <w:r w:rsidR="6908E6A1" w:rsidRPr="00B70C9C">
        <w:rPr>
          <w:rFonts w:ascii="Calibri" w:hAnsi="Calibri" w:cs="Calibri"/>
          <w:sz w:val="23"/>
          <w:szCs w:val="23"/>
        </w:rPr>
        <w:t xml:space="preserve">impact </w:t>
      </w:r>
      <w:r w:rsidR="1DA8E5C9" w:rsidRPr="00B70C9C">
        <w:rPr>
          <w:rFonts w:ascii="Calibri" w:hAnsi="Calibri" w:cs="Calibri"/>
          <w:sz w:val="23"/>
          <w:szCs w:val="23"/>
        </w:rPr>
        <w:t>and outcomes</w:t>
      </w:r>
      <w:r w:rsidR="4BD213CC" w:rsidRPr="00B70C9C">
        <w:rPr>
          <w:rFonts w:ascii="Calibri" w:hAnsi="Calibri" w:cs="Calibri"/>
          <w:sz w:val="23"/>
          <w:szCs w:val="23"/>
        </w:rPr>
        <w:t xml:space="preserve"> </w:t>
      </w:r>
      <w:r w:rsidR="6908E6A1" w:rsidRPr="00B70C9C">
        <w:rPr>
          <w:rFonts w:ascii="Calibri" w:hAnsi="Calibri" w:cs="Calibri"/>
          <w:sz w:val="23"/>
          <w:szCs w:val="23"/>
        </w:rPr>
        <w:t>(reduced RTT, fewer unnecessary referrals, improved PROMS)</w:t>
      </w:r>
    </w:p>
    <w:p w14:paraId="4201E47E" w14:textId="01194027" w:rsidR="0092420C" w:rsidRPr="00B70C9C" w:rsidRDefault="6908E6A1" w:rsidP="262FD231">
      <w:pPr>
        <w:pStyle w:val="ListParagraph"/>
        <w:numPr>
          <w:ilvl w:val="0"/>
          <w:numId w:val="2"/>
        </w:numPr>
        <w:spacing w:before="240" w:after="240"/>
        <w:jc w:val="both"/>
        <w:rPr>
          <w:rFonts w:ascii="Calibri" w:hAnsi="Calibri" w:cs="Calibri"/>
          <w:sz w:val="23"/>
          <w:szCs w:val="23"/>
        </w:rPr>
      </w:pPr>
      <w:r w:rsidRPr="00B70C9C">
        <w:rPr>
          <w:rFonts w:ascii="Calibri" w:hAnsi="Calibri" w:cs="Calibri"/>
          <w:sz w:val="23"/>
          <w:szCs w:val="23"/>
        </w:rPr>
        <w:t>“</w:t>
      </w:r>
      <w:proofErr w:type="gramStart"/>
      <w:r w:rsidRPr="00B70C9C">
        <w:rPr>
          <w:rFonts w:ascii="Calibri" w:hAnsi="Calibri" w:cs="Calibri"/>
          <w:sz w:val="23"/>
          <w:szCs w:val="23"/>
        </w:rPr>
        <w:t>fill</w:t>
      </w:r>
      <w:proofErr w:type="gramEnd"/>
      <w:r w:rsidRPr="00B70C9C">
        <w:rPr>
          <w:rFonts w:ascii="Calibri" w:hAnsi="Calibri" w:cs="Calibri"/>
          <w:sz w:val="23"/>
          <w:szCs w:val="23"/>
        </w:rPr>
        <w:t>-in-your-numbers” format so it doesn’t become a huge extra piece of work.</w:t>
      </w:r>
    </w:p>
    <w:p w14:paraId="716AFAD8" w14:textId="02CB7024" w:rsidR="0092420C" w:rsidRPr="00B70C9C" w:rsidRDefault="6908E6A1" w:rsidP="262FD231">
      <w:pPr>
        <w:pStyle w:val="ListParagraph"/>
        <w:numPr>
          <w:ilvl w:val="0"/>
          <w:numId w:val="1"/>
        </w:numPr>
        <w:spacing w:before="240" w:after="240"/>
        <w:jc w:val="both"/>
        <w:rPr>
          <w:rFonts w:ascii="Calibri" w:hAnsi="Calibri" w:cs="Calibri"/>
          <w:sz w:val="23"/>
          <w:szCs w:val="23"/>
        </w:rPr>
      </w:pPr>
      <w:r w:rsidRPr="00B70C9C">
        <w:rPr>
          <w:rFonts w:ascii="Calibri" w:hAnsi="Calibri" w:cs="Calibri"/>
          <w:sz w:val="23"/>
          <w:szCs w:val="23"/>
        </w:rPr>
        <w:t xml:space="preserve">South Tyneside </w:t>
      </w:r>
      <w:r w:rsidR="703FDFA7" w:rsidRPr="00B70C9C">
        <w:rPr>
          <w:rFonts w:ascii="Calibri" w:hAnsi="Calibri" w:cs="Calibri"/>
          <w:sz w:val="23"/>
          <w:szCs w:val="23"/>
        </w:rPr>
        <w:t>and</w:t>
      </w:r>
      <w:r w:rsidRPr="00B70C9C">
        <w:rPr>
          <w:rFonts w:ascii="Calibri" w:hAnsi="Calibri" w:cs="Calibri"/>
          <w:sz w:val="23"/>
          <w:szCs w:val="23"/>
        </w:rPr>
        <w:t xml:space="preserve"> Sunderland also want support on data extraction and impact modelling, so they can show system benefits across their ICB.</w:t>
      </w:r>
    </w:p>
    <w:p w14:paraId="28096371" w14:textId="30957617" w:rsidR="0092420C" w:rsidRPr="00B70C9C" w:rsidRDefault="0092420C" w:rsidP="262FD231">
      <w:pPr>
        <w:jc w:val="both"/>
        <w:rPr>
          <w:rFonts w:ascii="Calibri" w:hAnsi="Calibri" w:cs="Calibri"/>
          <w:sz w:val="23"/>
          <w:szCs w:val="23"/>
        </w:rPr>
      </w:pPr>
    </w:p>
    <w:p w14:paraId="3E00F88F" w14:textId="411D496E" w:rsidR="0092420C" w:rsidRPr="00B70C9C" w:rsidRDefault="6908E6A1" w:rsidP="262FD231">
      <w:pPr>
        <w:pStyle w:val="Heading2"/>
        <w:spacing w:before="299" w:after="299"/>
        <w:jc w:val="both"/>
        <w:rPr>
          <w:rFonts w:ascii="Calibri" w:eastAsiaTheme="minorEastAsia" w:hAnsi="Calibri" w:cs="Calibri"/>
          <w:b/>
          <w:bCs/>
          <w:color w:val="auto"/>
          <w:sz w:val="24"/>
          <w:szCs w:val="24"/>
        </w:rPr>
      </w:pPr>
      <w:r w:rsidRPr="00B70C9C">
        <w:rPr>
          <w:rFonts w:ascii="Calibri" w:eastAsiaTheme="minorEastAsia" w:hAnsi="Calibri" w:cs="Calibri"/>
          <w:b/>
          <w:bCs/>
          <w:color w:val="auto"/>
          <w:sz w:val="24"/>
          <w:szCs w:val="24"/>
        </w:rPr>
        <w:t>7. What</w:t>
      </w:r>
      <w:r w:rsidR="45C7A648" w:rsidRPr="00B70C9C">
        <w:rPr>
          <w:rFonts w:ascii="Calibri" w:eastAsiaTheme="minorEastAsia" w:hAnsi="Calibri" w:cs="Calibri"/>
          <w:b/>
          <w:bCs/>
          <w:color w:val="auto"/>
          <w:sz w:val="24"/>
          <w:szCs w:val="24"/>
        </w:rPr>
        <w:t xml:space="preserve"> is</w:t>
      </w:r>
      <w:r w:rsidRPr="00B70C9C">
        <w:rPr>
          <w:rFonts w:ascii="Calibri" w:eastAsiaTheme="minorEastAsia" w:hAnsi="Calibri" w:cs="Calibri"/>
          <w:b/>
          <w:bCs/>
          <w:color w:val="auto"/>
          <w:sz w:val="24"/>
          <w:szCs w:val="24"/>
        </w:rPr>
        <w:t xml:space="preserve"> Working Well </w:t>
      </w:r>
      <w:r w:rsidR="24FD12CF" w:rsidRPr="00B70C9C">
        <w:rPr>
          <w:rFonts w:ascii="Calibri" w:eastAsiaTheme="minorEastAsia" w:hAnsi="Calibri" w:cs="Calibri"/>
          <w:b/>
          <w:bCs/>
          <w:color w:val="auto"/>
          <w:sz w:val="24"/>
          <w:szCs w:val="24"/>
        </w:rPr>
        <w:t>and</w:t>
      </w:r>
      <w:r w:rsidRPr="00B70C9C">
        <w:rPr>
          <w:rFonts w:ascii="Calibri" w:eastAsiaTheme="minorEastAsia" w:hAnsi="Calibri" w:cs="Calibri"/>
          <w:b/>
          <w:bCs/>
          <w:color w:val="auto"/>
          <w:sz w:val="24"/>
          <w:szCs w:val="24"/>
        </w:rPr>
        <w:t xml:space="preserve"> Opportunities</w:t>
      </w:r>
    </w:p>
    <w:p w14:paraId="40DB2A8B" w14:textId="06657B5B" w:rsidR="0092420C" w:rsidRPr="00B70C9C" w:rsidRDefault="6908E6A1" w:rsidP="262FD231">
      <w:pPr>
        <w:pStyle w:val="Heading3"/>
        <w:spacing w:before="281" w:after="281"/>
        <w:jc w:val="both"/>
        <w:rPr>
          <w:rFonts w:ascii="Calibri" w:eastAsiaTheme="minorEastAsia" w:hAnsi="Calibri" w:cs="Calibri"/>
          <w:color w:val="auto"/>
          <w:sz w:val="23"/>
          <w:szCs w:val="23"/>
        </w:rPr>
      </w:pPr>
      <w:r w:rsidRPr="00B70C9C">
        <w:rPr>
          <w:rFonts w:ascii="Calibri" w:eastAsiaTheme="minorEastAsia" w:hAnsi="Calibri" w:cs="Calibri"/>
          <w:color w:val="auto"/>
          <w:sz w:val="23"/>
          <w:szCs w:val="23"/>
        </w:rPr>
        <w:t>Things that are going well (and could be s</w:t>
      </w:r>
      <w:r w:rsidR="6A887D07" w:rsidRPr="00B70C9C">
        <w:rPr>
          <w:rFonts w:ascii="Calibri" w:eastAsiaTheme="minorEastAsia" w:hAnsi="Calibri" w:cs="Calibri"/>
          <w:color w:val="auto"/>
          <w:sz w:val="23"/>
          <w:szCs w:val="23"/>
        </w:rPr>
        <w:t>caled</w:t>
      </w:r>
      <w:r w:rsidRPr="00B70C9C">
        <w:rPr>
          <w:rFonts w:ascii="Calibri" w:eastAsiaTheme="minorEastAsia" w:hAnsi="Calibri" w:cs="Calibri"/>
          <w:color w:val="auto"/>
          <w:sz w:val="23"/>
          <w:szCs w:val="23"/>
        </w:rPr>
        <w:t>):</w:t>
      </w:r>
    </w:p>
    <w:p w14:paraId="62DBF24D" w14:textId="33A6EEC7" w:rsidR="0092420C" w:rsidRPr="00B70C9C" w:rsidRDefault="6908E6A1" w:rsidP="262FD231">
      <w:pPr>
        <w:pStyle w:val="ListParagraph"/>
        <w:numPr>
          <w:ilvl w:val="0"/>
          <w:numId w:val="33"/>
        </w:numPr>
        <w:spacing w:before="240" w:after="240"/>
        <w:jc w:val="both"/>
        <w:rPr>
          <w:rFonts w:ascii="Calibri" w:hAnsi="Calibri" w:cs="Calibri"/>
          <w:sz w:val="23"/>
          <w:szCs w:val="23"/>
        </w:rPr>
      </w:pPr>
      <w:r w:rsidRPr="00B70C9C">
        <w:rPr>
          <w:rFonts w:ascii="Calibri" w:hAnsi="Calibri" w:cs="Calibri"/>
          <w:sz w:val="23"/>
          <w:szCs w:val="23"/>
        </w:rPr>
        <w:t>Intelligent triage using diagnostics:</w:t>
      </w:r>
    </w:p>
    <w:p w14:paraId="47551337" w14:textId="2237E07D" w:rsidR="0092420C" w:rsidRPr="00B70C9C" w:rsidRDefault="6908E6A1" w:rsidP="262FD231">
      <w:pPr>
        <w:pStyle w:val="ListParagraph"/>
        <w:numPr>
          <w:ilvl w:val="1"/>
          <w:numId w:val="33"/>
        </w:numPr>
        <w:spacing w:before="240" w:after="240"/>
        <w:jc w:val="both"/>
        <w:rPr>
          <w:rFonts w:ascii="Calibri" w:hAnsi="Calibri" w:cs="Calibri"/>
          <w:sz w:val="23"/>
          <w:szCs w:val="23"/>
        </w:rPr>
      </w:pPr>
      <w:r w:rsidRPr="00B70C9C">
        <w:rPr>
          <w:rFonts w:ascii="Calibri" w:hAnsi="Calibri" w:cs="Calibri"/>
          <w:sz w:val="23"/>
          <w:szCs w:val="23"/>
        </w:rPr>
        <w:t xml:space="preserve">East </w:t>
      </w:r>
      <w:r w:rsidR="5BF91D6D" w:rsidRPr="00B70C9C">
        <w:rPr>
          <w:rFonts w:ascii="Calibri" w:hAnsi="Calibri" w:cs="Calibri"/>
          <w:sz w:val="23"/>
          <w:szCs w:val="23"/>
        </w:rPr>
        <w:t>and</w:t>
      </w:r>
      <w:r w:rsidRPr="00B70C9C">
        <w:rPr>
          <w:rFonts w:ascii="Calibri" w:hAnsi="Calibri" w:cs="Calibri"/>
          <w:sz w:val="23"/>
          <w:szCs w:val="23"/>
        </w:rPr>
        <w:t xml:space="preserve"> North Herts’ community lung function reporting model.</w:t>
      </w:r>
    </w:p>
    <w:p w14:paraId="2EEE196D" w14:textId="39863F13" w:rsidR="0092420C" w:rsidRPr="00B70C9C" w:rsidRDefault="6908E6A1" w:rsidP="262FD231">
      <w:pPr>
        <w:pStyle w:val="ListParagraph"/>
        <w:numPr>
          <w:ilvl w:val="0"/>
          <w:numId w:val="33"/>
        </w:numPr>
        <w:spacing w:before="240" w:after="240"/>
        <w:jc w:val="both"/>
        <w:rPr>
          <w:rFonts w:ascii="Calibri" w:hAnsi="Calibri" w:cs="Calibri"/>
          <w:sz w:val="23"/>
          <w:szCs w:val="23"/>
        </w:rPr>
      </w:pPr>
      <w:r w:rsidRPr="00B70C9C">
        <w:rPr>
          <w:rFonts w:ascii="Calibri" w:hAnsi="Calibri" w:cs="Calibri"/>
          <w:sz w:val="23"/>
          <w:szCs w:val="23"/>
        </w:rPr>
        <w:t>Early ENT</w:t>
      </w:r>
      <w:r w:rsidR="75B4B46C" w:rsidRPr="00B70C9C">
        <w:rPr>
          <w:rFonts w:ascii="Calibri" w:hAnsi="Calibri" w:cs="Calibri"/>
          <w:sz w:val="23"/>
          <w:szCs w:val="23"/>
        </w:rPr>
        <w:t>-</w:t>
      </w:r>
      <w:r w:rsidRPr="00B70C9C">
        <w:rPr>
          <w:rFonts w:ascii="Calibri" w:hAnsi="Calibri" w:cs="Calibri"/>
          <w:sz w:val="23"/>
          <w:szCs w:val="23"/>
        </w:rPr>
        <w:t>SLT</w:t>
      </w:r>
      <w:r w:rsidR="0AAF4D52" w:rsidRPr="00B70C9C">
        <w:rPr>
          <w:rFonts w:ascii="Calibri" w:hAnsi="Calibri" w:cs="Calibri"/>
          <w:sz w:val="23"/>
          <w:szCs w:val="23"/>
        </w:rPr>
        <w:t>-R</w:t>
      </w:r>
      <w:r w:rsidRPr="00B70C9C">
        <w:rPr>
          <w:rFonts w:ascii="Calibri" w:hAnsi="Calibri" w:cs="Calibri"/>
          <w:sz w:val="23"/>
          <w:szCs w:val="23"/>
        </w:rPr>
        <w:t>espiratory relationship-building:</w:t>
      </w:r>
    </w:p>
    <w:p w14:paraId="2E3FC936" w14:textId="3B5D7A15" w:rsidR="0092420C" w:rsidRPr="00B70C9C" w:rsidRDefault="6908E6A1" w:rsidP="262FD231">
      <w:pPr>
        <w:pStyle w:val="ListParagraph"/>
        <w:numPr>
          <w:ilvl w:val="1"/>
          <w:numId w:val="33"/>
        </w:numPr>
        <w:spacing w:before="240" w:after="240"/>
        <w:jc w:val="both"/>
        <w:rPr>
          <w:rFonts w:ascii="Calibri" w:hAnsi="Calibri" w:cs="Calibri"/>
          <w:sz w:val="23"/>
          <w:szCs w:val="23"/>
        </w:rPr>
      </w:pPr>
      <w:r w:rsidRPr="00B70C9C">
        <w:rPr>
          <w:rFonts w:ascii="Calibri" w:hAnsi="Calibri" w:cs="Calibri"/>
          <w:sz w:val="23"/>
          <w:szCs w:val="23"/>
        </w:rPr>
        <w:t>Epsom</w:t>
      </w:r>
      <w:r w:rsidR="435562D8" w:rsidRPr="00B70C9C">
        <w:rPr>
          <w:rFonts w:ascii="Calibri" w:hAnsi="Calibri" w:cs="Calibri"/>
          <w:sz w:val="23"/>
          <w:szCs w:val="23"/>
        </w:rPr>
        <w:t xml:space="preserve">’s </w:t>
      </w:r>
      <w:r w:rsidRPr="00B70C9C">
        <w:rPr>
          <w:rFonts w:ascii="Calibri" w:hAnsi="Calibri" w:cs="Calibri"/>
          <w:sz w:val="23"/>
          <w:szCs w:val="23"/>
        </w:rPr>
        <w:t>ENT</w:t>
      </w:r>
      <w:r w:rsidR="6CF6E409" w:rsidRPr="00B70C9C">
        <w:rPr>
          <w:rFonts w:ascii="Calibri" w:hAnsi="Calibri" w:cs="Calibri"/>
          <w:sz w:val="23"/>
          <w:szCs w:val="23"/>
        </w:rPr>
        <w:t xml:space="preserve">, </w:t>
      </w:r>
      <w:r w:rsidRPr="00B70C9C">
        <w:rPr>
          <w:rFonts w:ascii="Calibri" w:hAnsi="Calibri" w:cs="Calibri"/>
          <w:sz w:val="23"/>
          <w:szCs w:val="23"/>
        </w:rPr>
        <w:t>SLT</w:t>
      </w:r>
      <w:r w:rsidR="5E00B1EF" w:rsidRPr="00B70C9C">
        <w:rPr>
          <w:rFonts w:ascii="Calibri" w:hAnsi="Calibri" w:cs="Calibri"/>
          <w:sz w:val="23"/>
          <w:szCs w:val="23"/>
        </w:rPr>
        <w:t>, R</w:t>
      </w:r>
      <w:r w:rsidRPr="00B70C9C">
        <w:rPr>
          <w:rFonts w:ascii="Calibri" w:hAnsi="Calibri" w:cs="Calibri"/>
          <w:sz w:val="23"/>
          <w:szCs w:val="23"/>
        </w:rPr>
        <w:t>esp meeting together</w:t>
      </w:r>
    </w:p>
    <w:p w14:paraId="130F91CA" w14:textId="171B49B7" w:rsidR="0092420C" w:rsidRPr="00B70C9C" w:rsidRDefault="6908E6A1" w:rsidP="262FD231">
      <w:pPr>
        <w:pStyle w:val="ListParagraph"/>
        <w:numPr>
          <w:ilvl w:val="1"/>
          <w:numId w:val="33"/>
        </w:numPr>
        <w:spacing w:before="240" w:after="240"/>
        <w:jc w:val="both"/>
        <w:rPr>
          <w:rFonts w:ascii="Calibri" w:hAnsi="Calibri" w:cs="Calibri"/>
          <w:sz w:val="23"/>
          <w:szCs w:val="23"/>
        </w:rPr>
      </w:pPr>
      <w:r w:rsidRPr="00B70C9C">
        <w:rPr>
          <w:rFonts w:ascii="Calibri" w:hAnsi="Calibri" w:cs="Calibri"/>
          <w:sz w:val="23"/>
          <w:szCs w:val="23"/>
        </w:rPr>
        <w:t>Gloucestershire’s ambition for single-point triage</w:t>
      </w:r>
    </w:p>
    <w:p w14:paraId="36ED14FD" w14:textId="0F74681C" w:rsidR="0092420C" w:rsidRPr="00B70C9C" w:rsidRDefault="6908E6A1" w:rsidP="262FD231">
      <w:pPr>
        <w:pStyle w:val="ListParagraph"/>
        <w:numPr>
          <w:ilvl w:val="1"/>
          <w:numId w:val="33"/>
        </w:numPr>
        <w:spacing w:before="240" w:after="240"/>
        <w:jc w:val="both"/>
        <w:rPr>
          <w:rFonts w:ascii="Calibri" w:hAnsi="Calibri" w:cs="Calibri"/>
          <w:sz w:val="23"/>
          <w:szCs w:val="23"/>
        </w:rPr>
      </w:pPr>
      <w:r w:rsidRPr="00B70C9C">
        <w:rPr>
          <w:rFonts w:ascii="Calibri" w:hAnsi="Calibri" w:cs="Calibri"/>
          <w:sz w:val="23"/>
          <w:szCs w:val="23"/>
        </w:rPr>
        <w:t>Nottingham’s workaround using ENT</w:t>
      </w:r>
      <w:r w:rsidR="31960F7D" w:rsidRPr="00B70C9C">
        <w:rPr>
          <w:rFonts w:ascii="Calibri" w:hAnsi="Calibri" w:cs="Calibri"/>
          <w:sz w:val="23"/>
          <w:szCs w:val="23"/>
        </w:rPr>
        <w:t xml:space="preserve"> </w:t>
      </w:r>
      <w:r w:rsidRPr="00B70C9C">
        <w:rPr>
          <w:rFonts w:ascii="Calibri" w:hAnsi="Calibri" w:cs="Calibri"/>
          <w:sz w:val="23"/>
          <w:szCs w:val="23"/>
        </w:rPr>
        <w:t>funded SLT sessions.</w:t>
      </w:r>
    </w:p>
    <w:p w14:paraId="2E84673D" w14:textId="77FAEAE3" w:rsidR="0092420C" w:rsidRPr="00B70C9C" w:rsidRDefault="6908E6A1" w:rsidP="262FD231">
      <w:pPr>
        <w:pStyle w:val="ListParagraph"/>
        <w:numPr>
          <w:ilvl w:val="0"/>
          <w:numId w:val="33"/>
        </w:numPr>
        <w:spacing w:before="240" w:after="240"/>
        <w:jc w:val="both"/>
        <w:rPr>
          <w:rFonts w:ascii="Calibri" w:hAnsi="Calibri" w:cs="Calibri"/>
          <w:sz w:val="23"/>
          <w:szCs w:val="23"/>
        </w:rPr>
      </w:pPr>
      <w:r w:rsidRPr="00B70C9C">
        <w:rPr>
          <w:rFonts w:ascii="Calibri" w:hAnsi="Calibri" w:cs="Calibri"/>
          <w:sz w:val="23"/>
          <w:szCs w:val="23"/>
        </w:rPr>
        <w:t>Emerging SLT capacity and engagement:</w:t>
      </w:r>
    </w:p>
    <w:p w14:paraId="2CCB5BBF" w14:textId="69E187CC" w:rsidR="0092420C" w:rsidRPr="00B70C9C" w:rsidRDefault="6908E6A1" w:rsidP="262FD231">
      <w:pPr>
        <w:pStyle w:val="ListParagraph"/>
        <w:numPr>
          <w:ilvl w:val="1"/>
          <w:numId w:val="33"/>
        </w:numPr>
        <w:spacing w:before="240" w:after="240"/>
        <w:jc w:val="both"/>
        <w:rPr>
          <w:rFonts w:ascii="Calibri" w:hAnsi="Calibri" w:cs="Calibri"/>
          <w:sz w:val="23"/>
          <w:szCs w:val="23"/>
        </w:rPr>
      </w:pPr>
      <w:r w:rsidRPr="00B70C9C">
        <w:rPr>
          <w:rFonts w:ascii="Calibri" w:hAnsi="Calibri" w:cs="Calibri"/>
          <w:sz w:val="23"/>
          <w:szCs w:val="23"/>
        </w:rPr>
        <w:t xml:space="preserve">East </w:t>
      </w:r>
      <w:r w:rsidR="66D13150" w:rsidRPr="00B70C9C">
        <w:rPr>
          <w:rFonts w:ascii="Calibri" w:hAnsi="Calibri" w:cs="Calibri"/>
          <w:sz w:val="23"/>
          <w:szCs w:val="23"/>
        </w:rPr>
        <w:t>and</w:t>
      </w:r>
      <w:r w:rsidRPr="00B70C9C">
        <w:rPr>
          <w:rFonts w:ascii="Calibri" w:hAnsi="Calibri" w:cs="Calibri"/>
          <w:sz w:val="23"/>
          <w:szCs w:val="23"/>
        </w:rPr>
        <w:t xml:space="preserve"> North Herts’ gradual shift to cough as a mainstream SLT referral group.</w:t>
      </w:r>
    </w:p>
    <w:p w14:paraId="74AFC5AC" w14:textId="4B3E568A" w:rsidR="0092420C" w:rsidRPr="00B70C9C" w:rsidRDefault="6908E6A1" w:rsidP="262FD231">
      <w:pPr>
        <w:pStyle w:val="ListParagraph"/>
        <w:numPr>
          <w:ilvl w:val="1"/>
          <w:numId w:val="33"/>
        </w:numPr>
        <w:spacing w:before="240" w:after="240"/>
        <w:jc w:val="both"/>
        <w:rPr>
          <w:rFonts w:ascii="Calibri" w:hAnsi="Calibri" w:cs="Calibri"/>
          <w:sz w:val="23"/>
          <w:szCs w:val="23"/>
        </w:rPr>
      </w:pPr>
      <w:r w:rsidRPr="00B70C9C">
        <w:rPr>
          <w:rFonts w:ascii="Calibri" w:hAnsi="Calibri" w:cs="Calibri"/>
          <w:sz w:val="23"/>
          <w:szCs w:val="23"/>
        </w:rPr>
        <w:t>South Tyneside</w:t>
      </w:r>
      <w:r w:rsidR="7311BCF4" w:rsidRPr="00B70C9C">
        <w:rPr>
          <w:rFonts w:ascii="Calibri" w:hAnsi="Calibri" w:cs="Calibri"/>
          <w:sz w:val="23"/>
          <w:szCs w:val="23"/>
        </w:rPr>
        <w:t xml:space="preserve"> and Sunderland</w:t>
      </w:r>
      <w:r w:rsidRPr="00B70C9C">
        <w:rPr>
          <w:rFonts w:ascii="Calibri" w:hAnsi="Calibri" w:cs="Calibri"/>
          <w:sz w:val="23"/>
          <w:szCs w:val="23"/>
        </w:rPr>
        <w:t>’s upper airway/voice SLT team increasingly seeing cough-type presentations.</w:t>
      </w:r>
    </w:p>
    <w:p w14:paraId="7358A126" w14:textId="13060ED1" w:rsidR="0092420C" w:rsidRPr="00B70C9C" w:rsidRDefault="07F9D75B" w:rsidP="262FD231">
      <w:pPr>
        <w:pStyle w:val="ListParagraph"/>
        <w:numPr>
          <w:ilvl w:val="0"/>
          <w:numId w:val="33"/>
        </w:numPr>
        <w:spacing w:before="240" w:after="240"/>
        <w:jc w:val="both"/>
        <w:rPr>
          <w:rFonts w:ascii="Calibri" w:hAnsi="Calibri" w:cs="Calibri"/>
          <w:sz w:val="23"/>
          <w:szCs w:val="23"/>
        </w:rPr>
      </w:pPr>
      <w:r w:rsidRPr="00B70C9C">
        <w:rPr>
          <w:rFonts w:ascii="Calibri" w:hAnsi="Calibri" w:cs="Calibri"/>
          <w:sz w:val="23"/>
          <w:szCs w:val="23"/>
        </w:rPr>
        <w:t>GP resources:</w:t>
      </w:r>
    </w:p>
    <w:p w14:paraId="45DAF9DE" w14:textId="2FBAE3EC" w:rsidR="0092420C" w:rsidRPr="00B70C9C" w:rsidRDefault="07F9D75B" w:rsidP="262FD231">
      <w:pPr>
        <w:pStyle w:val="ListParagraph"/>
        <w:numPr>
          <w:ilvl w:val="0"/>
          <w:numId w:val="16"/>
        </w:numPr>
        <w:spacing w:before="240" w:after="240"/>
        <w:jc w:val="both"/>
        <w:rPr>
          <w:rFonts w:ascii="Calibri" w:hAnsi="Calibri" w:cs="Calibri"/>
          <w:sz w:val="23"/>
          <w:szCs w:val="23"/>
        </w:rPr>
      </w:pPr>
      <w:r w:rsidRPr="00B70C9C">
        <w:rPr>
          <w:rFonts w:ascii="Calibri" w:hAnsi="Calibri" w:cs="Calibri"/>
          <w:sz w:val="23"/>
          <w:szCs w:val="23"/>
        </w:rPr>
        <w:t>Barts (Rowena) has developed a GP guidance resource to support them with management of chronic cough patients and to increase the quality of referrals.</w:t>
      </w:r>
    </w:p>
    <w:p w14:paraId="65F8E69B" w14:textId="1C3353D0" w:rsidR="0092420C" w:rsidRPr="00B70C9C" w:rsidRDefault="3AD8A87D" w:rsidP="262FD231">
      <w:pPr>
        <w:pStyle w:val="ListParagraph"/>
        <w:numPr>
          <w:ilvl w:val="0"/>
          <w:numId w:val="16"/>
        </w:numPr>
        <w:spacing w:before="240" w:after="240"/>
        <w:jc w:val="both"/>
        <w:rPr>
          <w:rFonts w:ascii="Calibri" w:hAnsi="Calibri" w:cs="Calibri"/>
          <w:sz w:val="23"/>
          <w:szCs w:val="23"/>
        </w:rPr>
      </w:pPr>
      <w:r w:rsidRPr="00B70C9C">
        <w:rPr>
          <w:rFonts w:ascii="Calibri" w:hAnsi="Calibri" w:cs="Calibri"/>
          <w:sz w:val="23"/>
          <w:szCs w:val="23"/>
        </w:rPr>
        <w:t>Salisbury are refreshing their Cough proforma on eRS.</w:t>
      </w:r>
    </w:p>
    <w:p w14:paraId="6F8F63D8" w14:textId="49A66B3B" w:rsidR="0092420C" w:rsidRPr="00B70C9C" w:rsidRDefault="6908E6A1" w:rsidP="262FD231">
      <w:pPr>
        <w:pStyle w:val="ListParagraph"/>
        <w:numPr>
          <w:ilvl w:val="0"/>
          <w:numId w:val="33"/>
        </w:numPr>
        <w:spacing w:before="240" w:after="240"/>
        <w:jc w:val="both"/>
        <w:rPr>
          <w:rFonts w:ascii="Calibri" w:hAnsi="Calibri" w:cs="Calibri"/>
          <w:sz w:val="23"/>
          <w:szCs w:val="23"/>
        </w:rPr>
      </w:pPr>
      <w:r w:rsidRPr="00B70C9C">
        <w:rPr>
          <w:rFonts w:ascii="Calibri" w:hAnsi="Calibri" w:cs="Calibri"/>
          <w:sz w:val="23"/>
          <w:szCs w:val="23"/>
        </w:rPr>
        <w:t>Local innovation:</w:t>
      </w:r>
    </w:p>
    <w:p w14:paraId="178159FE" w14:textId="2862E2B5" w:rsidR="0092420C" w:rsidRPr="00B70C9C" w:rsidRDefault="6D871402" w:rsidP="262FD231">
      <w:pPr>
        <w:pStyle w:val="ListParagraph"/>
        <w:numPr>
          <w:ilvl w:val="1"/>
          <w:numId w:val="33"/>
        </w:numPr>
        <w:spacing w:before="240" w:after="240"/>
        <w:jc w:val="both"/>
        <w:rPr>
          <w:rFonts w:ascii="Calibri" w:hAnsi="Calibri" w:cs="Calibri"/>
          <w:sz w:val="23"/>
          <w:szCs w:val="23"/>
        </w:rPr>
      </w:pPr>
      <w:r w:rsidRPr="00B70C9C">
        <w:rPr>
          <w:rFonts w:ascii="Calibri" w:hAnsi="Calibri" w:cs="Calibri"/>
          <w:sz w:val="23"/>
          <w:szCs w:val="23"/>
        </w:rPr>
        <w:t>Laryngeal n</w:t>
      </w:r>
      <w:r w:rsidR="6908E6A1" w:rsidRPr="00B70C9C">
        <w:rPr>
          <w:rFonts w:ascii="Calibri" w:hAnsi="Calibri" w:cs="Calibri"/>
          <w:sz w:val="23"/>
          <w:szCs w:val="23"/>
        </w:rPr>
        <w:t xml:space="preserve">erve block </w:t>
      </w:r>
      <w:r w:rsidR="39FF23CC" w:rsidRPr="00B70C9C">
        <w:rPr>
          <w:rFonts w:ascii="Calibri" w:hAnsi="Calibri" w:cs="Calibri"/>
          <w:sz w:val="23"/>
          <w:szCs w:val="23"/>
        </w:rPr>
        <w:t xml:space="preserve">procedures </w:t>
      </w:r>
      <w:r w:rsidR="6908E6A1" w:rsidRPr="00B70C9C">
        <w:rPr>
          <w:rFonts w:ascii="Calibri" w:hAnsi="Calibri" w:cs="Calibri"/>
          <w:sz w:val="23"/>
          <w:szCs w:val="23"/>
        </w:rPr>
        <w:t xml:space="preserve">at East </w:t>
      </w:r>
      <w:r w:rsidR="08A4080A" w:rsidRPr="00B70C9C">
        <w:rPr>
          <w:rFonts w:ascii="Calibri" w:hAnsi="Calibri" w:cs="Calibri"/>
          <w:sz w:val="23"/>
          <w:szCs w:val="23"/>
        </w:rPr>
        <w:t>and</w:t>
      </w:r>
      <w:r w:rsidR="6908E6A1" w:rsidRPr="00B70C9C">
        <w:rPr>
          <w:rFonts w:ascii="Calibri" w:hAnsi="Calibri" w:cs="Calibri"/>
          <w:sz w:val="23"/>
          <w:szCs w:val="23"/>
        </w:rPr>
        <w:t xml:space="preserve"> North Herts (with outcome data collection).</w:t>
      </w:r>
    </w:p>
    <w:p w14:paraId="122DFAEB" w14:textId="59744396" w:rsidR="0092420C" w:rsidRPr="00B70C9C" w:rsidRDefault="6908E6A1" w:rsidP="00B70C9C">
      <w:pPr>
        <w:pStyle w:val="ListParagraph"/>
        <w:numPr>
          <w:ilvl w:val="1"/>
          <w:numId w:val="33"/>
        </w:numPr>
        <w:spacing w:before="240" w:after="240"/>
        <w:jc w:val="both"/>
        <w:rPr>
          <w:rFonts w:ascii="Calibri" w:hAnsi="Calibri" w:cs="Calibri"/>
          <w:sz w:val="23"/>
          <w:szCs w:val="23"/>
        </w:rPr>
      </w:pPr>
      <w:r w:rsidRPr="00B70C9C">
        <w:rPr>
          <w:rFonts w:ascii="Calibri" w:hAnsi="Calibri" w:cs="Calibri"/>
          <w:sz w:val="23"/>
          <w:szCs w:val="23"/>
        </w:rPr>
        <w:t>Gloucestershire’s formulary dextromethorphan and clear stance on not overusing neuromodulators.</w:t>
      </w:r>
    </w:p>
    <w:p w14:paraId="66A0DE7A" w14:textId="0721DB6C" w:rsidR="0092420C" w:rsidRPr="00B70C9C" w:rsidRDefault="487B08F8" w:rsidP="262FD231">
      <w:pPr>
        <w:pStyle w:val="Heading3"/>
        <w:spacing w:before="281" w:after="281"/>
        <w:jc w:val="both"/>
        <w:rPr>
          <w:rFonts w:ascii="Calibri" w:hAnsi="Calibri" w:cs="Calibri"/>
          <w:sz w:val="23"/>
          <w:szCs w:val="23"/>
        </w:rPr>
      </w:pPr>
      <w:r w:rsidRPr="00B70C9C">
        <w:rPr>
          <w:rFonts w:ascii="Calibri" w:eastAsiaTheme="minorEastAsia" w:hAnsi="Calibri" w:cs="Calibri"/>
          <w:color w:val="auto"/>
          <w:sz w:val="23"/>
          <w:szCs w:val="23"/>
        </w:rPr>
        <w:lastRenderedPageBreak/>
        <w:t>Opportunities:</w:t>
      </w:r>
    </w:p>
    <w:p w14:paraId="19FC57DC" w14:textId="03F6B3AA" w:rsidR="0092420C" w:rsidRPr="00B70C9C" w:rsidRDefault="6908E6A1" w:rsidP="262FD231">
      <w:pPr>
        <w:pStyle w:val="ListParagraph"/>
        <w:numPr>
          <w:ilvl w:val="0"/>
          <w:numId w:val="32"/>
        </w:numPr>
        <w:spacing w:before="240" w:after="240"/>
        <w:jc w:val="both"/>
        <w:rPr>
          <w:rFonts w:ascii="Calibri" w:hAnsi="Calibri" w:cs="Calibri"/>
          <w:sz w:val="23"/>
          <w:szCs w:val="23"/>
        </w:rPr>
      </w:pPr>
      <w:r w:rsidRPr="00B70C9C">
        <w:rPr>
          <w:rFonts w:ascii="Calibri" w:hAnsi="Calibri" w:cs="Calibri"/>
          <w:sz w:val="23"/>
          <w:szCs w:val="23"/>
        </w:rPr>
        <w:t>SLT availability, commissioning and confidence remain the standout weakness in 8</w:t>
      </w:r>
      <w:r w:rsidR="76F6CE1D" w:rsidRPr="00B70C9C">
        <w:rPr>
          <w:rFonts w:ascii="Calibri" w:hAnsi="Calibri" w:cs="Calibri"/>
          <w:sz w:val="23"/>
          <w:szCs w:val="23"/>
        </w:rPr>
        <w:t xml:space="preserve"> out of </w:t>
      </w:r>
      <w:r w:rsidRPr="00B70C9C">
        <w:rPr>
          <w:rFonts w:ascii="Calibri" w:hAnsi="Calibri" w:cs="Calibri"/>
          <w:sz w:val="23"/>
          <w:szCs w:val="23"/>
        </w:rPr>
        <w:t>10 sites.</w:t>
      </w:r>
    </w:p>
    <w:p w14:paraId="5D57151B" w14:textId="694A94FE" w:rsidR="0092420C" w:rsidRPr="00B70C9C" w:rsidRDefault="6908E6A1" w:rsidP="262FD231">
      <w:pPr>
        <w:pStyle w:val="ListParagraph"/>
        <w:numPr>
          <w:ilvl w:val="0"/>
          <w:numId w:val="32"/>
        </w:numPr>
        <w:spacing w:before="240" w:after="240"/>
        <w:jc w:val="both"/>
        <w:rPr>
          <w:rFonts w:ascii="Calibri" w:hAnsi="Calibri" w:cs="Calibri"/>
          <w:sz w:val="23"/>
          <w:szCs w:val="23"/>
        </w:rPr>
      </w:pPr>
      <w:r w:rsidRPr="00B70C9C">
        <w:rPr>
          <w:rFonts w:ascii="Calibri" w:hAnsi="Calibri" w:cs="Calibri"/>
          <w:sz w:val="23"/>
          <w:szCs w:val="23"/>
        </w:rPr>
        <w:t xml:space="preserve">ENT waits are long almost everywhere and often a </w:t>
      </w:r>
      <w:r w:rsidR="6455F1D9" w:rsidRPr="00B70C9C">
        <w:rPr>
          <w:rFonts w:ascii="Calibri" w:hAnsi="Calibri" w:cs="Calibri"/>
          <w:sz w:val="23"/>
          <w:szCs w:val="23"/>
        </w:rPr>
        <w:t>gating</w:t>
      </w:r>
      <w:r w:rsidRPr="00B70C9C">
        <w:rPr>
          <w:rFonts w:ascii="Calibri" w:hAnsi="Calibri" w:cs="Calibri"/>
          <w:sz w:val="23"/>
          <w:szCs w:val="23"/>
        </w:rPr>
        <w:t xml:space="preserve"> step before SLT.</w:t>
      </w:r>
    </w:p>
    <w:p w14:paraId="67E4706C" w14:textId="04ADAD77" w:rsidR="0092420C" w:rsidRPr="00B70C9C" w:rsidRDefault="6908E6A1" w:rsidP="262FD231">
      <w:pPr>
        <w:pStyle w:val="ListParagraph"/>
        <w:numPr>
          <w:ilvl w:val="0"/>
          <w:numId w:val="32"/>
        </w:numPr>
        <w:spacing w:before="240" w:after="240"/>
        <w:jc w:val="both"/>
        <w:rPr>
          <w:rFonts w:ascii="Calibri" w:hAnsi="Calibri" w:cs="Calibri"/>
          <w:sz w:val="23"/>
          <w:szCs w:val="23"/>
        </w:rPr>
      </w:pPr>
      <w:r w:rsidRPr="00B70C9C">
        <w:rPr>
          <w:rFonts w:ascii="Calibri" w:hAnsi="Calibri" w:cs="Calibri"/>
          <w:sz w:val="23"/>
          <w:szCs w:val="23"/>
        </w:rPr>
        <w:t xml:space="preserve">Primary care variability in </w:t>
      </w:r>
      <w:r w:rsidR="3781CDD7" w:rsidRPr="00B70C9C">
        <w:rPr>
          <w:rFonts w:ascii="Calibri" w:hAnsi="Calibri" w:cs="Calibri"/>
          <w:sz w:val="23"/>
          <w:szCs w:val="23"/>
        </w:rPr>
        <w:t>under</w:t>
      </w:r>
      <w:r w:rsidR="4121BD36" w:rsidRPr="00B70C9C">
        <w:rPr>
          <w:rFonts w:ascii="Calibri" w:hAnsi="Calibri" w:cs="Calibri"/>
          <w:sz w:val="23"/>
          <w:szCs w:val="23"/>
        </w:rPr>
        <w:t>standing of chronic cough management</w:t>
      </w:r>
      <w:r w:rsidRPr="00B70C9C">
        <w:rPr>
          <w:rFonts w:ascii="Calibri" w:hAnsi="Calibri" w:cs="Calibri"/>
          <w:sz w:val="23"/>
          <w:szCs w:val="23"/>
        </w:rPr>
        <w:t xml:space="preserve">, treatable-trait optimisation and referral quality is </w:t>
      </w:r>
      <w:r w:rsidR="66DD4486" w:rsidRPr="00B70C9C">
        <w:rPr>
          <w:rFonts w:ascii="Calibri" w:hAnsi="Calibri" w:cs="Calibri"/>
          <w:sz w:val="23"/>
          <w:szCs w:val="23"/>
        </w:rPr>
        <w:t xml:space="preserve">consistent across all Trusts. </w:t>
      </w:r>
    </w:p>
    <w:p w14:paraId="4FD3CE33" w14:textId="55072534" w:rsidR="0092420C" w:rsidRPr="00B70C9C" w:rsidRDefault="6908E6A1" w:rsidP="262FD231">
      <w:pPr>
        <w:pStyle w:val="ListParagraph"/>
        <w:numPr>
          <w:ilvl w:val="0"/>
          <w:numId w:val="32"/>
        </w:numPr>
        <w:spacing w:before="240" w:after="240"/>
        <w:jc w:val="both"/>
        <w:rPr>
          <w:rFonts w:ascii="Calibri" w:hAnsi="Calibri" w:cs="Calibri"/>
          <w:sz w:val="23"/>
          <w:szCs w:val="23"/>
        </w:rPr>
      </w:pPr>
      <w:r w:rsidRPr="00B70C9C">
        <w:rPr>
          <w:rFonts w:ascii="Calibri" w:hAnsi="Calibri" w:cs="Calibri"/>
          <w:sz w:val="23"/>
          <w:szCs w:val="23"/>
        </w:rPr>
        <w:t>Loss of specialist clinics (e.g. Barts) and lack of consultant time/interest (e.g. Salisbury) mean aspiration often outstrips capacity.</w:t>
      </w:r>
    </w:p>
    <w:p w14:paraId="120F048B" w14:textId="6A760189" w:rsidR="0092420C" w:rsidRPr="00B70C9C" w:rsidRDefault="6908E6A1" w:rsidP="262FD231">
      <w:pPr>
        <w:pStyle w:val="ListParagraph"/>
        <w:numPr>
          <w:ilvl w:val="0"/>
          <w:numId w:val="32"/>
        </w:numPr>
        <w:spacing w:before="240" w:after="240"/>
        <w:jc w:val="both"/>
        <w:rPr>
          <w:rFonts w:ascii="Calibri" w:hAnsi="Calibri" w:cs="Calibri"/>
          <w:sz w:val="23"/>
          <w:szCs w:val="23"/>
        </w:rPr>
      </w:pPr>
      <w:r w:rsidRPr="00B70C9C">
        <w:rPr>
          <w:rFonts w:ascii="Calibri" w:hAnsi="Calibri" w:cs="Calibri"/>
          <w:sz w:val="23"/>
          <w:szCs w:val="23"/>
        </w:rPr>
        <w:t>Local guideline visibility is poor:</w:t>
      </w:r>
    </w:p>
    <w:p w14:paraId="7814B137" w14:textId="592B1275" w:rsidR="0092420C" w:rsidRPr="00B70C9C" w:rsidRDefault="6908E6A1" w:rsidP="262FD231">
      <w:pPr>
        <w:pStyle w:val="ListParagraph"/>
        <w:numPr>
          <w:ilvl w:val="1"/>
          <w:numId w:val="32"/>
        </w:numPr>
        <w:spacing w:before="240" w:after="240"/>
        <w:jc w:val="both"/>
        <w:rPr>
          <w:rFonts w:ascii="Calibri" w:hAnsi="Calibri" w:cs="Calibri"/>
          <w:sz w:val="23"/>
          <w:szCs w:val="23"/>
        </w:rPr>
      </w:pPr>
      <w:r w:rsidRPr="00B70C9C">
        <w:rPr>
          <w:rFonts w:ascii="Calibri" w:hAnsi="Calibri" w:cs="Calibri"/>
          <w:sz w:val="23"/>
          <w:szCs w:val="23"/>
        </w:rPr>
        <w:t>Barts can’t get Rowena’s GP guidance onto a website.</w:t>
      </w:r>
    </w:p>
    <w:p w14:paraId="6F177EB0" w14:textId="328902C2" w:rsidR="0092420C" w:rsidRPr="00B70C9C" w:rsidRDefault="6908E6A1" w:rsidP="262FD231">
      <w:pPr>
        <w:pStyle w:val="ListParagraph"/>
        <w:numPr>
          <w:ilvl w:val="1"/>
          <w:numId w:val="32"/>
        </w:numPr>
        <w:spacing w:before="240" w:after="240"/>
        <w:jc w:val="both"/>
        <w:rPr>
          <w:rFonts w:ascii="Calibri" w:hAnsi="Calibri" w:cs="Calibri"/>
          <w:sz w:val="23"/>
          <w:szCs w:val="23"/>
        </w:rPr>
      </w:pPr>
      <w:r w:rsidRPr="00B70C9C">
        <w:rPr>
          <w:rFonts w:ascii="Calibri" w:hAnsi="Calibri" w:cs="Calibri"/>
          <w:sz w:val="23"/>
          <w:szCs w:val="23"/>
        </w:rPr>
        <w:t>Salisbury and South Tyneside</w:t>
      </w:r>
      <w:r w:rsidR="6F0A57A7" w:rsidRPr="00B70C9C">
        <w:rPr>
          <w:rFonts w:ascii="Calibri" w:hAnsi="Calibri" w:cs="Calibri"/>
          <w:sz w:val="23"/>
          <w:szCs w:val="23"/>
        </w:rPr>
        <w:t xml:space="preserve"> and Sunderland</w:t>
      </w:r>
      <w:r w:rsidRPr="00B70C9C">
        <w:rPr>
          <w:rFonts w:ascii="Calibri" w:hAnsi="Calibri" w:cs="Calibri"/>
          <w:sz w:val="23"/>
          <w:szCs w:val="23"/>
        </w:rPr>
        <w:t xml:space="preserve"> are still using very old or generic respiratory referral templates.</w:t>
      </w:r>
    </w:p>
    <w:p w14:paraId="1B676292" w14:textId="4AC2957F" w:rsidR="0092420C" w:rsidRPr="00B70C9C" w:rsidRDefault="0092420C" w:rsidP="262FD231">
      <w:pPr>
        <w:pStyle w:val="Heading2"/>
        <w:spacing w:before="240" w:after="240"/>
        <w:ind w:left="1440"/>
        <w:jc w:val="both"/>
        <w:rPr>
          <w:rFonts w:ascii="Calibri" w:eastAsiaTheme="minorEastAsia" w:hAnsi="Calibri" w:cs="Calibri"/>
          <w:color w:val="auto"/>
          <w:sz w:val="23"/>
          <w:szCs w:val="23"/>
        </w:rPr>
      </w:pPr>
    </w:p>
    <w:p w14:paraId="2C078E63" w14:textId="5BF17A40" w:rsidR="0092420C" w:rsidRPr="00B70C9C" w:rsidRDefault="0092420C" w:rsidP="262FD231">
      <w:pPr>
        <w:spacing w:before="240" w:after="240"/>
        <w:jc w:val="both"/>
        <w:rPr>
          <w:rFonts w:ascii="Calibri" w:hAnsi="Calibri" w:cs="Calibri"/>
          <w:sz w:val="23"/>
          <w:szCs w:val="23"/>
        </w:rPr>
      </w:pPr>
    </w:p>
    <w:sectPr w:rsidR="0092420C" w:rsidRPr="00B70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dbbVTbBb60dGE" int2:id="a8Ft4x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F316"/>
    <w:multiLevelType w:val="hybridMultilevel"/>
    <w:tmpl w:val="B1966EBA"/>
    <w:lvl w:ilvl="0" w:tplc="475614DE">
      <w:start w:val="1"/>
      <w:numFmt w:val="bullet"/>
      <w:lvlText w:val=""/>
      <w:lvlJc w:val="left"/>
      <w:pPr>
        <w:ind w:left="720" w:hanging="360"/>
      </w:pPr>
      <w:rPr>
        <w:rFonts w:ascii="Symbol" w:hAnsi="Symbol" w:hint="default"/>
      </w:rPr>
    </w:lvl>
    <w:lvl w:ilvl="1" w:tplc="CFA0C8F8">
      <w:start w:val="1"/>
      <w:numFmt w:val="bullet"/>
      <w:lvlText w:val="o"/>
      <w:lvlJc w:val="left"/>
      <w:pPr>
        <w:ind w:left="1440" w:hanging="360"/>
      </w:pPr>
      <w:rPr>
        <w:rFonts w:ascii="Courier New" w:hAnsi="Courier New" w:hint="default"/>
      </w:rPr>
    </w:lvl>
    <w:lvl w:ilvl="2" w:tplc="58AE9AB4">
      <w:start w:val="1"/>
      <w:numFmt w:val="bullet"/>
      <w:lvlText w:val=""/>
      <w:lvlJc w:val="left"/>
      <w:pPr>
        <w:ind w:left="2160" w:hanging="360"/>
      </w:pPr>
      <w:rPr>
        <w:rFonts w:ascii="Wingdings" w:hAnsi="Wingdings" w:hint="default"/>
      </w:rPr>
    </w:lvl>
    <w:lvl w:ilvl="3" w:tplc="6FFC86DA">
      <w:start w:val="1"/>
      <w:numFmt w:val="bullet"/>
      <w:lvlText w:val=""/>
      <w:lvlJc w:val="left"/>
      <w:pPr>
        <w:ind w:left="2880" w:hanging="360"/>
      </w:pPr>
      <w:rPr>
        <w:rFonts w:ascii="Symbol" w:hAnsi="Symbol" w:hint="default"/>
      </w:rPr>
    </w:lvl>
    <w:lvl w:ilvl="4" w:tplc="BD981232">
      <w:start w:val="1"/>
      <w:numFmt w:val="bullet"/>
      <w:lvlText w:val="o"/>
      <w:lvlJc w:val="left"/>
      <w:pPr>
        <w:ind w:left="3600" w:hanging="360"/>
      </w:pPr>
      <w:rPr>
        <w:rFonts w:ascii="Courier New" w:hAnsi="Courier New" w:hint="default"/>
      </w:rPr>
    </w:lvl>
    <w:lvl w:ilvl="5" w:tplc="8FCC2D2A">
      <w:start w:val="1"/>
      <w:numFmt w:val="bullet"/>
      <w:lvlText w:val=""/>
      <w:lvlJc w:val="left"/>
      <w:pPr>
        <w:ind w:left="4320" w:hanging="360"/>
      </w:pPr>
      <w:rPr>
        <w:rFonts w:ascii="Wingdings" w:hAnsi="Wingdings" w:hint="default"/>
      </w:rPr>
    </w:lvl>
    <w:lvl w:ilvl="6" w:tplc="FBE64F02">
      <w:start w:val="1"/>
      <w:numFmt w:val="bullet"/>
      <w:lvlText w:val=""/>
      <w:lvlJc w:val="left"/>
      <w:pPr>
        <w:ind w:left="5040" w:hanging="360"/>
      </w:pPr>
      <w:rPr>
        <w:rFonts w:ascii="Symbol" w:hAnsi="Symbol" w:hint="default"/>
      </w:rPr>
    </w:lvl>
    <w:lvl w:ilvl="7" w:tplc="800CE630">
      <w:start w:val="1"/>
      <w:numFmt w:val="bullet"/>
      <w:lvlText w:val="o"/>
      <w:lvlJc w:val="left"/>
      <w:pPr>
        <w:ind w:left="5760" w:hanging="360"/>
      </w:pPr>
      <w:rPr>
        <w:rFonts w:ascii="Courier New" w:hAnsi="Courier New" w:hint="default"/>
      </w:rPr>
    </w:lvl>
    <w:lvl w:ilvl="8" w:tplc="752EFE7C">
      <w:start w:val="1"/>
      <w:numFmt w:val="bullet"/>
      <w:lvlText w:val=""/>
      <w:lvlJc w:val="left"/>
      <w:pPr>
        <w:ind w:left="6480" w:hanging="360"/>
      </w:pPr>
      <w:rPr>
        <w:rFonts w:ascii="Wingdings" w:hAnsi="Wingdings" w:hint="default"/>
      </w:rPr>
    </w:lvl>
  </w:abstractNum>
  <w:abstractNum w:abstractNumId="1" w15:restartNumberingAfterBreak="0">
    <w:nsid w:val="04EE7697"/>
    <w:multiLevelType w:val="hybridMultilevel"/>
    <w:tmpl w:val="B59CD744"/>
    <w:lvl w:ilvl="0" w:tplc="C9602318">
      <w:start w:val="1"/>
      <w:numFmt w:val="bullet"/>
      <w:lvlText w:val="o"/>
      <w:lvlJc w:val="left"/>
      <w:pPr>
        <w:ind w:left="1440" w:hanging="360"/>
      </w:pPr>
      <w:rPr>
        <w:rFonts w:ascii="Courier New" w:hAnsi="Courier New" w:hint="default"/>
      </w:rPr>
    </w:lvl>
    <w:lvl w:ilvl="1" w:tplc="B7B2BE2A">
      <w:start w:val="1"/>
      <w:numFmt w:val="bullet"/>
      <w:lvlText w:val="o"/>
      <w:lvlJc w:val="left"/>
      <w:pPr>
        <w:ind w:left="2160" w:hanging="360"/>
      </w:pPr>
      <w:rPr>
        <w:rFonts w:ascii="Courier New" w:hAnsi="Courier New" w:hint="default"/>
      </w:rPr>
    </w:lvl>
    <w:lvl w:ilvl="2" w:tplc="EC40D8E6">
      <w:start w:val="1"/>
      <w:numFmt w:val="bullet"/>
      <w:lvlText w:val=""/>
      <w:lvlJc w:val="left"/>
      <w:pPr>
        <w:ind w:left="2880" w:hanging="360"/>
      </w:pPr>
      <w:rPr>
        <w:rFonts w:ascii="Wingdings" w:hAnsi="Wingdings" w:hint="default"/>
      </w:rPr>
    </w:lvl>
    <w:lvl w:ilvl="3" w:tplc="A7ACFC46">
      <w:start w:val="1"/>
      <w:numFmt w:val="bullet"/>
      <w:lvlText w:val=""/>
      <w:lvlJc w:val="left"/>
      <w:pPr>
        <w:ind w:left="3600" w:hanging="360"/>
      </w:pPr>
      <w:rPr>
        <w:rFonts w:ascii="Symbol" w:hAnsi="Symbol" w:hint="default"/>
      </w:rPr>
    </w:lvl>
    <w:lvl w:ilvl="4" w:tplc="C17A06DA">
      <w:start w:val="1"/>
      <w:numFmt w:val="bullet"/>
      <w:lvlText w:val="o"/>
      <w:lvlJc w:val="left"/>
      <w:pPr>
        <w:ind w:left="4320" w:hanging="360"/>
      </w:pPr>
      <w:rPr>
        <w:rFonts w:ascii="Courier New" w:hAnsi="Courier New" w:hint="default"/>
      </w:rPr>
    </w:lvl>
    <w:lvl w:ilvl="5" w:tplc="4FD0748C">
      <w:start w:val="1"/>
      <w:numFmt w:val="bullet"/>
      <w:lvlText w:val=""/>
      <w:lvlJc w:val="left"/>
      <w:pPr>
        <w:ind w:left="5040" w:hanging="360"/>
      </w:pPr>
      <w:rPr>
        <w:rFonts w:ascii="Wingdings" w:hAnsi="Wingdings" w:hint="default"/>
      </w:rPr>
    </w:lvl>
    <w:lvl w:ilvl="6" w:tplc="A664FE46">
      <w:start w:val="1"/>
      <w:numFmt w:val="bullet"/>
      <w:lvlText w:val=""/>
      <w:lvlJc w:val="left"/>
      <w:pPr>
        <w:ind w:left="5760" w:hanging="360"/>
      </w:pPr>
      <w:rPr>
        <w:rFonts w:ascii="Symbol" w:hAnsi="Symbol" w:hint="default"/>
      </w:rPr>
    </w:lvl>
    <w:lvl w:ilvl="7" w:tplc="61B007C2">
      <w:start w:val="1"/>
      <w:numFmt w:val="bullet"/>
      <w:lvlText w:val="o"/>
      <w:lvlJc w:val="left"/>
      <w:pPr>
        <w:ind w:left="6480" w:hanging="360"/>
      </w:pPr>
      <w:rPr>
        <w:rFonts w:ascii="Courier New" w:hAnsi="Courier New" w:hint="default"/>
      </w:rPr>
    </w:lvl>
    <w:lvl w:ilvl="8" w:tplc="136ECBB2">
      <w:start w:val="1"/>
      <w:numFmt w:val="bullet"/>
      <w:lvlText w:val=""/>
      <w:lvlJc w:val="left"/>
      <w:pPr>
        <w:ind w:left="7200" w:hanging="360"/>
      </w:pPr>
      <w:rPr>
        <w:rFonts w:ascii="Wingdings" w:hAnsi="Wingdings" w:hint="default"/>
      </w:rPr>
    </w:lvl>
  </w:abstractNum>
  <w:abstractNum w:abstractNumId="2" w15:restartNumberingAfterBreak="0">
    <w:nsid w:val="06022002"/>
    <w:multiLevelType w:val="hybridMultilevel"/>
    <w:tmpl w:val="00CC0BD4"/>
    <w:lvl w:ilvl="0" w:tplc="4470DF02">
      <w:start w:val="1"/>
      <w:numFmt w:val="bullet"/>
      <w:lvlText w:val=""/>
      <w:lvlJc w:val="left"/>
      <w:pPr>
        <w:ind w:left="720" w:hanging="360"/>
      </w:pPr>
      <w:rPr>
        <w:rFonts w:ascii="Symbol" w:hAnsi="Symbol" w:hint="default"/>
      </w:rPr>
    </w:lvl>
    <w:lvl w:ilvl="1" w:tplc="FB42A31C">
      <w:start w:val="1"/>
      <w:numFmt w:val="bullet"/>
      <w:lvlText w:val="o"/>
      <w:lvlJc w:val="left"/>
      <w:pPr>
        <w:ind w:left="1440" w:hanging="360"/>
      </w:pPr>
      <w:rPr>
        <w:rFonts w:ascii="Courier New" w:hAnsi="Courier New" w:hint="default"/>
      </w:rPr>
    </w:lvl>
    <w:lvl w:ilvl="2" w:tplc="DFAC893E">
      <w:start w:val="1"/>
      <w:numFmt w:val="bullet"/>
      <w:lvlText w:val=""/>
      <w:lvlJc w:val="left"/>
      <w:pPr>
        <w:ind w:left="2160" w:hanging="360"/>
      </w:pPr>
      <w:rPr>
        <w:rFonts w:ascii="Wingdings" w:hAnsi="Wingdings" w:hint="default"/>
      </w:rPr>
    </w:lvl>
    <w:lvl w:ilvl="3" w:tplc="767A8A8E">
      <w:start w:val="1"/>
      <w:numFmt w:val="bullet"/>
      <w:lvlText w:val=""/>
      <w:lvlJc w:val="left"/>
      <w:pPr>
        <w:ind w:left="2880" w:hanging="360"/>
      </w:pPr>
      <w:rPr>
        <w:rFonts w:ascii="Symbol" w:hAnsi="Symbol" w:hint="default"/>
      </w:rPr>
    </w:lvl>
    <w:lvl w:ilvl="4" w:tplc="F9EC7880">
      <w:start w:val="1"/>
      <w:numFmt w:val="bullet"/>
      <w:lvlText w:val="o"/>
      <w:lvlJc w:val="left"/>
      <w:pPr>
        <w:ind w:left="3600" w:hanging="360"/>
      </w:pPr>
      <w:rPr>
        <w:rFonts w:ascii="Courier New" w:hAnsi="Courier New" w:hint="default"/>
      </w:rPr>
    </w:lvl>
    <w:lvl w:ilvl="5" w:tplc="3E3042CC">
      <w:start w:val="1"/>
      <w:numFmt w:val="bullet"/>
      <w:lvlText w:val=""/>
      <w:lvlJc w:val="left"/>
      <w:pPr>
        <w:ind w:left="4320" w:hanging="360"/>
      </w:pPr>
      <w:rPr>
        <w:rFonts w:ascii="Wingdings" w:hAnsi="Wingdings" w:hint="default"/>
      </w:rPr>
    </w:lvl>
    <w:lvl w:ilvl="6" w:tplc="F8FEF564">
      <w:start w:val="1"/>
      <w:numFmt w:val="bullet"/>
      <w:lvlText w:val=""/>
      <w:lvlJc w:val="left"/>
      <w:pPr>
        <w:ind w:left="5040" w:hanging="360"/>
      </w:pPr>
      <w:rPr>
        <w:rFonts w:ascii="Symbol" w:hAnsi="Symbol" w:hint="default"/>
      </w:rPr>
    </w:lvl>
    <w:lvl w:ilvl="7" w:tplc="82F0D746">
      <w:start w:val="1"/>
      <w:numFmt w:val="bullet"/>
      <w:lvlText w:val="o"/>
      <w:lvlJc w:val="left"/>
      <w:pPr>
        <w:ind w:left="5760" w:hanging="360"/>
      </w:pPr>
      <w:rPr>
        <w:rFonts w:ascii="Courier New" w:hAnsi="Courier New" w:hint="default"/>
      </w:rPr>
    </w:lvl>
    <w:lvl w:ilvl="8" w:tplc="12C8D842">
      <w:start w:val="1"/>
      <w:numFmt w:val="bullet"/>
      <w:lvlText w:val=""/>
      <w:lvlJc w:val="left"/>
      <w:pPr>
        <w:ind w:left="6480" w:hanging="360"/>
      </w:pPr>
      <w:rPr>
        <w:rFonts w:ascii="Wingdings" w:hAnsi="Wingdings" w:hint="default"/>
      </w:rPr>
    </w:lvl>
  </w:abstractNum>
  <w:abstractNum w:abstractNumId="3" w15:restartNumberingAfterBreak="0">
    <w:nsid w:val="09EE5024"/>
    <w:multiLevelType w:val="hybridMultilevel"/>
    <w:tmpl w:val="D6E6C2E2"/>
    <w:lvl w:ilvl="0" w:tplc="E278B39A">
      <w:start w:val="1"/>
      <w:numFmt w:val="bullet"/>
      <w:lvlText w:val=""/>
      <w:lvlJc w:val="left"/>
      <w:pPr>
        <w:ind w:left="720" w:hanging="360"/>
      </w:pPr>
      <w:rPr>
        <w:rFonts w:ascii="Symbol" w:hAnsi="Symbol" w:hint="default"/>
      </w:rPr>
    </w:lvl>
    <w:lvl w:ilvl="1" w:tplc="AC54913E">
      <w:start w:val="1"/>
      <w:numFmt w:val="bullet"/>
      <w:lvlText w:val="o"/>
      <w:lvlJc w:val="left"/>
      <w:pPr>
        <w:ind w:left="1440" w:hanging="360"/>
      </w:pPr>
      <w:rPr>
        <w:rFonts w:ascii="Courier New" w:hAnsi="Courier New" w:hint="default"/>
      </w:rPr>
    </w:lvl>
    <w:lvl w:ilvl="2" w:tplc="63504AF8">
      <w:start w:val="1"/>
      <w:numFmt w:val="bullet"/>
      <w:lvlText w:val=""/>
      <w:lvlJc w:val="left"/>
      <w:pPr>
        <w:ind w:left="2160" w:hanging="360"/>
      </w:pPr>
      <w:rPr>
        <w:rFonts w:ascii="Wingdings" w:hAnsi="Wingdings" w:hint="default"/>
      </w:rPr>
    </w:lvl>
    <w:lvl w:ilvl="3" w:tplc="82406E58">
      <w:start w:val="1"/>
      <w:numFmt w:val="bullet"/>
      <w:lvlText w:val=""/>
      <w:lvlJc w:val="left"/>
      <w:pPr>
        <w:ind w:left="2880" w:hanging="360"/>
      </w:pPr>
      <w:rPr>
        <w:rFonts w:ascii="Symbol" w:hAnsi="Symbol" w:hint="default"/>
      </w:rPr>
    </w:lvl>
    <w:lvl w:ilvl="4" w:tplc="8AE4DA40">
      <w:start w:val="1"/>
      <w:numFmt w:val="bullet"/>
      <w:lvlText w:val="o"/>
      <w:lvlJc w:val="left"/>
      <w:pPr>
        <w:ind w:left="3600" w:hanging="360"/>
      </w:pPr>
      <w:rPr>
        <w:rFonts w:ascii="Courier New" w:hAnsi="Courier New" w:hint="default"/>
      </w:rPr>
    </w:lvl>
    <w:lvl w:ilvl="5" w:tplc="5FE6864A">
      <w:start w:val="1"/>
      <w:numFmt w:val="bullet"/>
      <w:lvlText w:val=""/>
      <w:lvlJc w:val="left"/>
      <w:pPr>
        <w:ind w:left="4320" w:hanging="360"/>
      </w:pPr>
      <w:rPr>
        <w:rFonts w:ascii="Wingdings" w:hAnsi="Wingdings" w:hint="default"/>
      </w:rPr>
    </w:lvl>
    <w:lvl w:ilvl="6" w:tplc="4E58FD80">
      <w:start w:val="1"/>
      <w:numFmt w:val="bullet"/>
      <w:lvlText w:val=""/>
      <w:lvlJc w:val="left"/>
      <w:pPr>
        <w:ind w:left="5040" w:hanging="360"/>
      </w:pPr>
      <w:rPr>
        <w:rFonts w:ascii="Symbol" w:hAnsi="Symbol" w:hint="default"/>
      </w:rPr>
    </w:lvl>
    <w:lvl w:ilvl="7" w:tplc="A582E940">
      <w:start w:val="1"/>
      <w:numFmt w:val="bullet"/>
      <w:lvlText w:val="o"/>
      <w:lvlJc w:val="left"/>
      <w:pPr>
        <w:ind w:left="5760" w:hanging="360"/>
      </w:pPr>
      <w:rPr>
        <w:rFonts w:ascii="Courier New" w:hAnsi="Courier New" w:hint="default"/>
      </w:rPr>
    </w:lvl>
    <w:lvl w:ilvl="8" w:tplc="D1B6C012">
      <w:start w:val="1"/>
      <w:numFmt w:val="bullet"/>
      <w:lvlText w:val=""/>
      <w:lvlJc w:val="left"/>
      <w:pPr>
        <w:ind w:left="6480" w:hanging="360"/>
      </w:pPr>
      <w:rPr>
        <w:rFonts w:ascii="Wingdings" w:hAnsi="Wingdings" w:hint="default"/>
      </w:rPr>
    </w:lvl>
  </w:abstractNum>
  <w:abstractNum w:abstractNumId="4" w15:restartNumberingAfterBreak="0">
    <w:nsid w:val="0DDECE37"/>
    <w:multiLevelType w:val="hybridMultilevel"/>
    <w:tmpl w:val="904C4E32"/>
    <w:lvl w:ilvl="0" w:tplc="4CC6DD26">
      <w:start w:val="1"/>
      <w:numFmt w:val="bullet"/>
      <w:lvlText w:val=""/>
      <w:lvlJc w:val="left"/>
      <w:pPr>
        <w:ind w:left="720" w:hanging="360"/>
      </w:pPr>
      <w:rPr>
        <w:rFonts w:ascii="Symbol" w:hAnsi="Symbol" w:hint="default"/>
      </w:rPr>
    </w:lvl>
    <w:lvl w:ilvl="1" w:tplc="835E4DDE">
      <w:start w:val="1"/>
      <w:numFmt w:val="bullet"/>
      <w:lvlText w:val="o"/>
      <w:lvlJc w:val="left"/>
      <w:pPr>
        <w:ind w:left="1440" w:hanging="360"/>
      </w:pPr>
      <w:rPr>
        <w:rFonts w:ascii="Courier New" w:hAnsi="Courier New" w:hint="default"/>
      </w:rPr>
    </w:lvl>
    <w:lvl w:ilvl="2" w:tplc="C6EA9B70">
      <w:start w:val="1"/>
      <w:numFmt w:val="bullet"/>
      <w:lvlText w:val=""/>
      <w:lvlJc w:val="left"/>
      <w:pPr>
        <w:ind w:left="2160" w:hanging="360"/>
      </w:pPr>
      <w:rPr>
        <w:rFonts w:ascii="Wingdings" w:hAnsi="Wingdings" w:hint="default"/>
      </w:rPr>
    </w:lvl>
    <w:lvl w:ilvl="3" w:tplc="97E0E46A">
      <w:start w:val="1"/>
      <w:numFmt w:val="bullet"/>
      <w:lvlText w:val=""/>
      <w:lvlJc w:val="left"/>
      <w:pPr>
        <w:ind w:left="2880" w:hanging="360"/>
      </w:pPr>
      <w:rPr>
        <w:rFonts w:ascii="Symbol" w:hAnsi="Symbol" w:hint="default"/>
      </w:rPr>
    </w:lvl>
    <w:lvl w:ilvl="4" w:tplc="44224EAA">
      <w:start w:val="1"/>
      <w:numFmt w:val="bullet"/>
      <w:lvlText w:val="o"/>
      <w:lvlJc w:val="left"/>
      <w:pPr>
        <w:ind w:left="3600" w:hanging="360"/>
      </w:pPr>
      <w:rPr>
        <w:rFonts w:ascii="Courier New" w:hAnsi="Courier New" w:hint="default"/>
      </w:rPr>
    </w:lvl>
    <w:lvl w:ilvl="5" w:tplc="4E94D7FC">
      <w:start w:val="1"/>
      <w:numFmt w:val="bullet"/>
      <w:lvlText w:val=""/>
      <w:lvlJc w:val="left"/>
      <w:pPr>
        <w:ind w:left="4320" w:hanging="360"/>
      </w:pPr>
      <w:rPr>
        <w:rFonts w:ascii="Wingdings" w:hAnsi="Wingdings" w:hint="default"/>
      </w:rPr>
    </w:lvl>
    <w:lvl w:ilvl="6" w:tplc="87680290">
      <w:start w:val="1"/>
      <w:numFmt w:val="bullet"/>
      <w:lvlText w:val=""/>
      <w:lvlJc w:val="left"/>
      <w:pPr>
        <w:ind w:left="5040" w:hanging="360"/>
      </w:pPr>
      <w:rPr>
        <w:rFonts w:ascii="Symbol" w:hAnsi="Symbol" w:hint="default"/>
      </w:rPr>
    </w:lvl>
    <w:lvl w:ilvl="7" w:tplc="A008D204">
      <w:start w:val="1"/>
      <w:numFmt w:val="bullet"/>
      <w:lvlText w:val="o"/>
      <w:lvlJc w:val="left"/>
      <w:pPr>
        <w:ind w:left="5760" w:hanging="360"/>
      </w:pPr>
      <w:rPr>
        <w:rFonts w:ascii="Courier New" w:hAnsi="Courier New" w:hint="default"/>
      </w:rPr>
    </w:lvl>
    <w:lvl w:ilvl="8" w:tplc="75C45BE4">
      <w:start w:val="1"/>
      <w:numFmt w:val="bullet"/>
      <w:lvlText w:val=""/>
      <w:lvlJc w:val="left"/>
      <w:pPr>
        <w:ind w:left="6480" w:hanging="360"/>
      </w:pPr>
      <w:rPr>
        <w:rFonts w:ascii="Wingdings" w:hAnsi="Wingdings" w:hint="default"/>
      </w:rPr>
    </w:lvl>
  </w:abstractNum>
  <w:abstractNum w:abstractNumId="5" w15:restartNumberingAfterBreak="0">
    <w:nsid w:val="0DEC7416"/>
    <w:multiLevelType w:val="hybridMultilevel"/>
    <w:tmpl w:val="497EC11A"/>
    <w:lvl w:ilvl="0" w:tplc="7F184EB0">
      <w:start w:val="1"/>
      <w:numFmt w:val="bullet"/>
      <w:lvlText w:val="o"/>
      <w:lvlJc w:val="left"/>
      <w:pPr>
        <w:ind w:left="1440" w:hanging="360"/>
      </w:pPr>
      <w:rPr>
        <w:rFonts w:ascii="Courier New" w:hAnsi="Courier New" w:hint="default"/>
      </w:rPr>
    </w:lvl>
    <w:lvl w:ilvl="1" w:tplc="152A2E5C">
      <w:start w:val="1"/>
      <w:numFmt w:val="bullet"/>
      <w:lvlText w:val="o"/>
      <w:lvlJc w:val="left"/>
      <w:pPr>
        <w:ind w:left="2160" w:hanging="360"/>
      </w:pPr>
      <w:rPr>
        <w:rFonts w:ascii="Courier New" w:hAnsi="Courier New" w:hint="default"/>
      </w:rPr>
    </w:lvl>
    <w:lvl w:ilvl="2" w:tplc="C5223FF2">
      <w:start w:val="1"/>
      <w:numFmt w:val="bullet"/>
      <w:lvlText w:val=""/>
      <w:lvlJc w:val="left"/>
      <w:pPr>
        <w:ind w:left="2880" w:hanging="360"/>
      </w:pPr>
      <w:rPr>
        <w:rFonts w:ascii="Wingdings" w:hAnsi="Wingdings" w:hint="default"/>
      </w:rPr>
    </w:lvl>
    <w:lvl w:ilvl="3" w:tplc="B582AA40">
      <w:start w:val="1"/>
      <w:numFmt w:val="bullet"/>
      <w:lvlText w:val=""/>
      <w:lvlJc w:val="left"/>
      <w:pPr>
        <w:ind w:left="3600" w:hanging="360"/>
      </w:pPr>
      <w:rPr>
        <w:rFonts w:ascii="Symbol" w:hAnsi="Symbol" w:hint="default"/>
      </w:rPr>
    </w:lvl>
    <w:lvl w:ilvl="4" w:tplc="DC82298A">
      <w:start w:val="1"/>
      <w:numFmt w:val="bullet"/>
      <w:lvlText w:val="o"/>
      <w:lvlJc w:val="left"/>
      <w:pPr>
        <w:ind w:left="4320" w:hanging="360"/>
      </w:pPr>
      <w:rPr>
        <w:rFonts w:ascii="Courier New" w:hAnsi="Courier New" w:hint="default"/>
      </w:rPr>
    </w:lvl>
    <w:lvl w:ilvl="5" w:tplc="DEA274EC">
      <w:start w:val="1"/>
      <w:numFmt w:val="bullet"/>
      <w:lvlText w:val=""/>
      <w:lvlJc w:val="left"/>
      <w:pPr>
        <w:ind w:left="5040" w:hanging="360"/>
      </w:pPr>
      <w:rPr>
        <w:rFonts w:ascii="Wingdings" w:hAnsi="Wingdings" w:hint="default"/>
      </w:rPr>
    </w:lvl>
    <w:lvl w:ilvl="6" w:tplc="F2BA611C">
      <w:start w:val="1"/>
      <w:numFmt w:val="bullet"/>
      <w:lvlText w:val=""/>
      <w:lvlJc w:val="left"/>
      <w:pPr>
        <w:ind w:left="5760" w:hanging="360"/>
      </w:pPr>
      <w:rPr>
        <w:rFonts w:ascii="Symbol" w:hAnsi="Symbol" w:hint="default"/>
      </w:rPr>
    </w:lvl>
    <w:lvl w:ilvl="7" w:tplc="FB0CC6A4">
      <w:start w:val="1"/>
      <w:numFmt w:val="bullet"/>
      <w:lvlText w:val="o"/>
      <w:lvlJc w:val="left"/>
      <w:pPr>
        <w:ind w:left="6480" w:hanging="360"/>
      </w:pPr>
      <w:rPr>
        <w:rFonts w:ascii="Courier New" w:hAnsi="Courier New" w:hint="default"/>
      </w:rPr>
    </w:lvl>
    <w:lvl w:ilvl="8" w:tplc="2EEC7D9A">
      <w:start w:val="1"/>
      <w:numFmt w:val="bullet"/>
      <w:lvlText w:val=""/>
      <w:lvlJc w:val="left"/>
      <w:pPr>
        <w:ind w:left="7200" w:hanging="360"/>
      </w:pPr>
      <w:rPr>
        <w:rFonts w:ascii="Wingdings" w:hAnsi="Wingdings" w:hint="default"/>
      </w:rPr>
    </w:lvl>
  </w:abstractNum>
  <w:abstractNum w:abstractNumId="6" w15:restartNumberingAfterBreak="0">
    <w:nsid w:val="0E9A0EB3"/>
    <w:multiLevelType w:val="hybridMultilevel"/>
    <w:tmpl w:val="EDA46F50"/>
    <w:lvl w:ilvl="0" w:tplc="DC0C5AF2">
      <w:start w:val="1"/>
      <w:numFmt w:val="bullet"/>
      <w:lvlText w:val=""/>
      <w:lvlJc w:val="left"/>
      <w:pPr>
        <w:ind w:left="720" w:hanging="360"/>
      </w:pPr>
      <w:rPr>
        <w:rFonts w:ascii="Symbol" w:hAnsi="Symbol" w:hint="default"/>
      </w:rPr>
    </w:lvl>
    <w:lvl w:ilvl="1" w:tplc="69D6C712">
      <w:start w:val="1"/>
      <w:numFmt w:val="bullet"/>
      <w:lvlText w:val="o"/>
      <w:lvlJc w:val="left"/>
      <w:pPr>
        <w:ind w:left="1440" w:hanging="360"/>
      </w:pPr>
      <w:rPr>
        <w:rFonts w:ascii="Courier New" w:hAnsi="Courier New" w:hint="default"/>
      </w:rPr>
    </w:lvl>
    <w:lvl w:ilvl="2" w:tplc="82D2436E">
      <w:start w:val="1"/>
      <w:numFmt w:val="bullet"/>
      <w:lvlText w:val=""/>
      <w:lvlJc w:val="left"/>
      <w:pPr>
        <w:ind w:left="2160" w:hanging="360"/>
      </w:pPr>
      <w:rPr>
        <w:rFonts w:ascii="Wingdings" w:hAnsi="Wingdings" w:hint="default"/>
      </w:rPr>
    </w:lvl>
    <w:lvl w:ilvl="3" w:tplc="3744BBF2">
      <w:start w:val="1"/>
      <w:numFmt w:val="bullet"/>
      <w:lvlText w:val=""/>
      <w:lvlJc w:val="left"/>
      <w:pPr>
        <w:ind w:left="2880" w:hanging="360"/>
      </w:pPr>
      <w:rPr>
        <w:rFonts w:ascii="Symbol" w:hAnsi="Symbol" w:hint="default"/>
      </w:rPr>
    </w:lvl>
    <w:lvl w:ilvl="4" w:tplc="A64AED7C">
      <w:start w:val="1"/>
      <w:numFmt w:val="bullet"/>
      <w:lvlText w:val="o"/>
      <w:lvlJc w:val="left"/>
      <w:pPr>
        <w:ind w:left="3600" w:hanging="360"/>
      </w:pPr>
      <w:rPr>
        <w:rFonts w:ascii="Courier New" w:hAnsi="Courier New" w:hint="default"/>
      </w:rPr>
    </w:lvl>
    <w:lvl w:ilvl="5" w:tplc="46023F88">
      <w:start w:val="1"/>
      <w:numFmt w:val="bullet"/>
      <w:lvlText w:val=""/>
      <w:lvlJc w:val="left"/>
      <w:pPr>
        <w:ind w:left="4320" w:hanging="360"/>
      </w:pPr>
      <w:rPr>
        <w:rFonts w:ascii="Wingdings" w:hAnsi="Wingdings" w:hint="default"/>
      </w:rPr>
    </w:lvl>
    <w:lvl w:ilvl="6" w:tplc="8FA08020">
      <w:start w:val="1"/>
      <w:numFmt w:val="bullet"/>
      <w:lvlText w:val=""/>
      <w:lvlJc w:val="left"/>
      <w:pPr>
        <w:ind w:left="5040" w:hanging="360"/>
      </w:pPr>
      <w:rPr>
        <w:rFonts w:ascii="Symbol" w:hAnsi="Symbol" w:hint="default"/>
      </w:rPr>
    </w:lvl>
    <w:lvl w:ilvl="7" w:tplc="AA96DCB6">
      <w:start w:val="1"/>
      <w:numFmt w:val="bullet"/>
      <w:lvlText w:val="o"/>
      <w:lvlJc w:val="left"/>
      <w:pPr>
        <w:ind w:left="5760" w:hanging="360"/>
      </w:pPr>
      <w:rPr>
        <w:rFonts w:ascii="Courier New" w:hAnsi="Courier New" w:hint="default"/>
      </w:rPr>
    </w:lvl>
    <w:lvl w:ilvl="8" w:tplc="D33E885A">
      <w:start w:val="1"/>
      <w:numFmt w:val="bullet"/>
      <w:lvlText w:val=""/>
      <w:lvlJc w:val="left"/>
      <w:pPr>
        <w:ind w:left="6480" w:hanging="360"/>
      </w:pPr>
      <w:rPr>
        <w:rFonts w:ascii="Wingdings" w:hAnsi="Wingdings" w:hint="default"/>
      </w:rPr>
    </w:lvl>
  </w:abstractNum>
  <w:abstractNum w:abstractNumId="7" w15:restartNumberingAfterBreak="0">
    <w:nsid w:val="116A9DDD"/>
    <w:multiLevelType w:val="hybridMultilevel"/>
    <w:tmpl w:val="09B0F0F4"/>
    <w:lvl w:ilvl="0" w:tplc="49E4FEE4">
      <w:start w:val="1"/>
      <w:numFmt w:val="upperLetter"/>
      <w:lvlText w:val="%1)"/>
      <w:lvlJc w:val="left"/>
      <w:pPr>
        <w:ind w:left="720" w:hanging="360"/>
      </w:pPr>
    </w:lvl>
    <w:lvl w:ilvl="1" w:tplc="39500FAA">
      <w:start w:val="1"/>
      <w:numFmt w:val="lowerLetter"/>
      <w:lvlText w:val="%2."/>
      <w:lvlJc w:val="left"/>
      <w:pPr>
        <w:ind w:left="1440" w:hanging="360"/>
      </w:pPr>
    </w:lvl>
    <w:lvl w:ilvl="2" w:tplc="2C74A88C">
      <w:start w:val="1"/>
      <w:numFmt w:val="lowerRoman"/>
      <w:lvlText w:val="%3."/>
      <w:lvlJc w:val="right"/>
      <w:pPr>
        <w:ind w:left="2160" w:hanging="180"/>
      </w:pPr>
    </w:lvl>
    <w:lvl w:ilvl="3" w:tplc="732CCA22">
      <w:start w:val="1"/>
      <w:numFmt w:val="decimal"/>
      <w:lvlText w:val="%4."/>
      <w:lvlJc w:val="left"/>
      <w:pPr>
        <w:ind w:left="2880" w:hanging="360"/>
      </w:pPr>
    </w:lvl>
    <w:lvl w:ilvl="4" w:tplc="F5C0736E">
      <w:start w:val="1"/>
      <w:numFmt w:val="lowerLetter"/>
      <w:lvlText w:val="%5."/>
      <w:lvlJc w:val="left"/>
      <w:pPr>
        <w:ind w:left="3600" w:hanging="360"/>
      </w:pPr>
    </w:lvl>
    <w:lvl w:ilvl="5" w:tplc="C526EB8E">
      <w:start w:val="1"/>
      <w:numFmt w:val="lowerRoman"/>
      <w:lvlText w:val="%6."/>
      <w:lvlJc w:val="right"/>
      <w:pPr>
        <w:ind w:left="4320" w:hanging="180"/>
      </w:pPr>
    </w:lvl>
    <w:lvl w:ilvl="6" w:tplc="67F24E6A">
      <w:start w:val="1"/>
      <w:numFmt w:val="decimal"/>
      <w:lvlText w:val="%7."/>
      <w:lvlJc w:val="left"/>
      <w:pPr>
        <w:ind w:left="5040" w:hanging="360"/>
      </w:pPr>
    </w:lvl>
    <w:lvl w:ilvl="7" w:tplc="8B6C35CC">
      <w:start w:val="1"/>
      <w:numFmt w:val="lowerLetter"/>
      <w:lvlText w:val="%8."/>
      <w:lvlJc w:val="left"/>
      <w:pPr>
        <w:ind w:left="5760" w:hanging="360"/>
      </w:pPr>
    </w:lvl>
    <w:lvl w:ilvl="8" w:tplc="2A8CCBEC">
      <w:start w:val="1"/>
      <w:numFmt w:val="lowerRoman"/>
      <w:lvlText w:val="%9."/>
      <w:lvlJc w:val="right"/>
      <w:pPr>
        <w:ind w:left="6480" w:hanging="180"/>
      </w:pPr>
    </w:lvl>
  </w:abstractNum>
  <w:abstractNum w:abstractNumId="8" w15:restartNumberingAfterBreak="0">
    <w:nsid w:val="135CB13C"/>
    <w:multiLevelType w:val="hybridMultilevel"/>
    <w:tmpl w:val="9BAC92DC"/>
    <w:lvl w:ilvl="0" w:tplc="6640107E">
      <w:start w:val="1"/>
      <w:numFmt w:val="bullet"/>
      <w:lvlText w:val="o"/>
      <w:lvlJc w:val="left"/>
      <w:pPr>
        <w:ind w:left="720" w:hanging="360"/>
      </w:pPr>
      <w:rPr>
        <w:rFonts w:ascii="Courier New" w:hAnsi="Courier New" w:hint="default"/>
      </w:rPr>
    </w:lvl>
    <w:lvl w:ilvl="1" w:tplc="F774ACC8">
      <w:start w:val="1"/>
      <w:numFmt w:val="bullet"/>
      <w:lvlText w:val="o"/>
      <w:lvlJc w:val="left"/>
      <w:pPr>
        <w:ind w:left="1440" w:hanging="360"/>
      </w:pPr>
      <w:rPr>
        <w:rFonts w:ascii="Courier New" w:hAnsi="Courier New" w:hint="default"/>
      </w:rPr>
    </w:lvl>
    <w:lvl w:ilvl="2" w:tplc="07E2D98C">
      <w:start w:val="1"/>
      <w:numFmt w:val="bullet"/>
      <w:lvlText w:val=""/>
      <w:lvlJc w:val="left"/>
      <w:pPr>
        <w:ind w:left="2160" w:hanging="360"/>
      </w:pPr>
      <w:rPr>
        <w:rFonts w:ascii="Wingdings" w:hAnsi="Wingdings" w:hint="default"/>
      </w:rPr>
    </w:lvl>
    <w:lvl w:ilvl="3" w:tplc="7422C130">
      <w:start w:val="1"/>
      <w:numFmt w:val="bullet"/>
      <w:lvlText w:val=""/>
      <w:lvlJc w:val="left"/>
      <w:pPr>
        <w:ind w:left="2880" w:hanging="360"/>
      </w:pPr>
      <w:rPr>
        <w:rFonts w:ascii="Symbol" w:hAnsi="Symbol" w:hint="default"/>
      </w:rPr>
    </w:lvl>
    <w:lvl w:ilvl="4" w:tplc="FFBC794A">
      <w:start w:val="1"/>
      <w:numFmt w:val="bullet"/>
      <w:lvlText w:val="o"/>
      <w:lvlJc w:val="left"/>
      <w:pPr>
        <w:ind w:left="3600" w:hanging="360"/>
      </w:pPr>
      <w:rPr>
        <w:rFonts w:ascii="Courier New" w:hAnsi="Courier New" w:hint="default"/>
      </w:rPr>
    </w:lvl>
    <w:lvl w:ilvl="5" w:tplc="74AA2510">
      <w:start w:val="1"/>
      <w:numFmt w:val="bullet"/>
      <w:lvlText w:val=""/>
      <w:lvlJc w:val="left"/>
      <w:pPr>
        <w:ind w:left="4320" w:hanging="360"/>
      </w:pPr>
      <w:rPr>
        <w:rFonts w:ascii="Wingdings" w:hAnsi="Wingdings" w:hint="default"/>
      </w:rPr>
    </w:lvl>
    <w:lvl w:ilvl="6" w:tplc="46CC57FE">
      <w:start w:val="1"/>
      <w:numFmt w:val="bullet"/>
      <w:lvlText w:val=""/>
      <w:lvlJc w:val="left"/>
      <w:pPr>
        <w:ind w:left="5040" w:hanging="360"/>
      </w:pPr>
      <w:rPr>
        <w:rFonts w:ascii="Symbol" w:hAnsi="Symbol" w:hint="default"/>
      </w:rPr>
    </w:lvl>
    <w:lvl w:ilvl="7" w:tplc="3DB4B518">
      <w:start w:val="1"/>
      <w:numFmt w:val="bullet"/>
      <w:lvlText w:val="o"/>
      <w:lvlJc w:val="left"/>
      <w:pPr>
        <w:ind w:left="5760" w:hanging="360"/>
      </w:pPr>
      <w:rPr>
        <w:rFonts w:ascii="Courier New" w:hAnsi="Courier New" w:hint="default"/>
      </w:rPr>
    </w:lvl>
    <w:lvl w:ilvl="8" w:tplc="C6D424CC">
      <w:start w:val="1"/>
      <w:numFmt w:val="bullet"/>
      <w:lvlText w:val=""/>
      <w:lvlJc w:val="left"/>
      <w:pPr>
        <w:ind w:left="6480" w:hanging="360"/>
      </w:pPr>
      <w:rPr>
        <w:rFonts w:ascii="Wingdings" w:hAnsi="Wingdings" w:hint="default"/>
      </w:rPr>
    </w:lvl>
  </w:abstractNum>
  <w:abstractNum w:abstractNumId="9" w15:restartNumberingAfterBreak="0">
    <w:nsid w:val="1A5625CF"/>
    <w:multiLevelType w:val="hybridMultilevel"/>
    <w:tmpl w:val="27E62E54"/>
    <w:lvl w:ilvl="0" w:tplc="C8249C1A">
      <w:start w:val="1"/>
      <w:numFmt w:val="bullet"/>
      <w:lvlText w:val="-"/>
      <w:lvlJc w:val="left"/>
      <w:pPr>
        <w:ind w:left="1800" w:hanging="360"/>
      </w:pPr>
      <w:rPr>
        <w:rFonts w:ascii="Aptos" w:hAnsi="Aptos" w:hint="default"/>
      </w:rPr>
    </w:lvl>
    <w:lvl w:ilvl="1" w:tplc="3918C93A">
      <w:start w:val="1"/>
      <w:numFmt w:val="bullet"/>
      <w:lvlText w:val="o"/>
      <w:lvlJc w:val="left"/>
      <w:pPr>
        <w:ind w:left="2520" w:hanging="360"/>
      </w:pPr>
      <w:rPr>
        <w:rFonts w:ascii="Courier New" w:hAnsi="Courier New" w:hint="default"/>
      </w:rPr>
    </w:lvl>
    <w:lvl w:ilvl="2" w:tplc="6D7A579A">
      <w:start w:val="1"/>
      <w:numFmt w:val="bullet"/>
      <w:lvlText w:val=""/>
      <w:lvlJc w:val="left"/>
      <w:pPr>
        <w:ind w:left="3240" w:hanging="360"/>
      </w:pPr>
      <w:rPr>
        <w:rFonts w:ascii="Wingdings" w:hAnsi="Wingdings" w:hint="default"/>
      </w:rPr>
    </w:lvl>
    <w:lvl w:ilvl="3" w:tplc="42AE9628">
      <w:start w:val="1"/>
      <w:numFmt w:val="bullet"/>
      <w:lvlText w:val=""/>
      <w:lvlJc w:val="left"/>
      <w:pPr>
        <w:ind w:left="3960" w:hanging="360"/>
      </w:pPr>
      <w:rPr>
        <w:rFonts w:ascii="Symbol" w:hAnsi="Symbol" w:hint="default"/>
      </w:rPr>
    </w:lvl>
    <w:lvl w:ilvl="4" w:tplc="2182FE0E">
      <w:start w:val="1"/>
      <w:numFmt w:val="bullet"/>
      <w:lvlText w:val="o"/>
      <w:lvlJc w:val="left"/>
      <w:pPr>
        <w:ind w:left="4680" w:hanging="360"/>
      </w:pPr>
      <w:rPr>
        <w:rFonts w:ascii="Courier New" w:hAnsi="Courier New" w:hint="default"/>
      </w:rPr>
    </w:lvl>
    <w:lvl w:ilvl="5" w:tplc="E16C8182">
      <w:start w:val="1"/>
      <w:numFmt w:val="bullet"/>
      <w:lvlText w:val=""/>
      <w:lvlJc w:val="left"/>
      <w:pPr>
        <w:ind w:left="5400" w:hanging="360"/>
      </w:pPr>
      <w:rPr>
        <w:rFonts w:ascii="Wingdings" w:hAnsi="Wingdings" w:hint="default"/>
      </w:rPr>
    </w:lvl>
    <w:lvl w:ilvl="6" w:tplc="FE5000E0">
      <w:start w:val="1"/>
      <w:numFmt w:val="bullet"/>
      <w:lvlText w:val=""/>
      <w:lvlJc w:val="left"/>
      <w:pPr>
        <w:ind w:left="6120" w:hanging="360"/>
      </w:pPr>
      <w:rPr>
        <w:rFonts w:ascii="Symbol" w:hAnsi="Symbol" w:hint="default"/>
      </w:rPr>
    </w:lvl>
    <w:lvl w:ilvl="7" w:tplc="E5A0D7BE">
      <w:start w:val="1"/>
      <w:numFmt w:val="bullet"/>
      <w:lvlText w:val="o"/>
      <w:lvlJc w:val="left"/>
      <w:pPr>
        <w:ind w:left="6840" w:hanging="360"/>
      </w:pPr>
      <w:rPr>
        <w:rFonts w:ascii="Courier New" w:hAnsi="Courier New" w:hint="default"/>
      </w:rPr>
    </w:lvl>
    <w:lvl w:ilvl="8" w:tplc="30383B56">
      <w:start w:val="1"/>
      <w:numFmt w:val="bullet"/>
      <w:lvlText w:val=""/>
      <w:lvlJc w:val="left"/>
      <w:pPr>
        <w:ind w:left="7560" w:hanging="360"/>
      </w:pPr>
      <w:rPr>
        <w:rFonts w:ascii="Wingdings" w:hAnsi="Wingdings" w:hint="default"/>
      </w:rPr>
    </w:lvl>
  </w:abstractNum>
  <w:abstractNum w:abstractNumId="10" w15:restartNumberingAfterBreak="0">
    <w:nsid w:val="1B4B9446"/>
    <w:multiLevelType w:val="hybridMultilevel"/>
    <w:tmpl w:val="50C63516"/>
    <w:lvl w:ilvl="0" w:tplc="FF0ACF5E">
      <w:start w:val="1"/>
      <w:numFmt w:val="decimal"/>
      <w:lvlText w:val="%1."/>
      <w:lvlJc w:val="left"/>
      <w:pPr>
        <w:ind w:left="1080" w:hanging="360"/>
      </w:pPr>
    </w:lvl>
    <w:lvl w:ilvl="1" w:tplc="F2DC668A">
      <w:start w:val="1"/>
      <w:numFmt w:val="lowerLetter"/>
      <w:lvlText w:val="%2."/>
      <w:lvlJc w:val="left"/>
      <w:pPr>
        <w:ind w:left="1800" w:hanging="360"/>
      </w:pPr>
    </w:lvl>
    <w:lvl w:ilvl="2" w:tplc="5756D7AC">
      <w:start w:val="1"/>
      <w:numFmt w:val="lowerRoman"/>
      <w:lvlText w:val="%3."/>
      <w:lvlJc w:val="right"/>
      <w:pPr>
        <w:ind w:left="2520" w:hanging="180"/>
      </w:pPr>
    </w:lvl>
    <w:lvl w:ilvl="3" w:tplc="749E3CC2">
      <w:start w:val="1"/>
      <w:numFmt w:val="decimal"/>
      <w:lvlText w:val="%4."/>
      <w:lvlJc w:val="left"/>
      <w:pPr>
        <w:ind w:left="3240" w:hanging="360"/>
      </w:pPr>
    </w:lvl>
    <w:lvl w:ilvl="4" w:tplc="3BEC1F0C">
      <w:start w:val="1"/>
      <w:numFmt w:val="lowerLetter"/>
      <w:lvlText w:val="%5."/>
      <w:lvlJc w:val="left"/>
      <w:pPr>
        <w:ind w:left="3960" w:hanging="360"/>
      </w:pPr>
    </w:lvl>
    <w:lvl w:ilvl="5" w:tplc="57EED21C">
      <w:start w:val="1"/>
      <w:numFmt w:val="lowerRoman"/>
      <w:lvlText w:val="%6."/>
      <w:lvlJc w:val="right"/>
      <w:pPr>
        <w:ind w:left="4680" w:hanging="180"/>
      </w:pPr>
    </w:lvl>
    <w:lvl w:ilvl="6" w:tplc="2842D29A">
      <w:start w:val="1"/>
      <w:numFmt w:val="decimal"/>
      <w:lvlText w:val="%7."/>
      <w:lvlJc w:val="left"/>
      <w:pPr>
        <w:ind w:left="5400" w:hanging="360"/>
      </w:pPr>
    </w:lvl>
    <w:lvl w:ilvl="7" w:tplc="009A4B1E">
      <w:start w:val="1"/>
      <w:numFmt w:val="lowerLetter"/>
      <w:lvlText w:val="%8."/>
      <w:lvlJc w:val="left"/>
      <w:pPr>
        <w:ind w:left="6120" w:hanging="360"/>
      </w:pPr>
    </w:lvl>
    <w:lvl w:ilvl="8" w:tplc="1B088684">
      <w:start w:val="1"/>
      <w:numFmt w:val="lowerRoman"/>
      <w:lvlText w:val="%9."/>
      <w:lvlJc w:val="right"/>
      <w:pPr>
        <w:ind w:left="6840" w:hanging="180"/>
      </w:pPr>
    </w:lvl>
  </w:abstractNum>
  <w:abstractNum w:abstractNumId="11" w15:restartNumberingAfterBreak="0">
    <w:nsid w:val="1C5922ED"/>
    <w:multiLevelType w:val="hybridMultilevel"/>
    <w:tmpl w:val="74DEF1F0"/>
    <w:lvl w:ilvl="0" w:tplc="0D280886">
      <w:start w:val="1"/>
      <w:numFmt w:val="bullet"/>
      <w:lvlText w:val=""/>
      <w:lvlJc w:val="left"/>
      <w:pPr>
        <w:ind w:left="720" w:hanging="360"/>
      </w:pPr>
      <w:rPr>
        <w:rFonts w:ascii="Symbol" w:hAnsi="Symbol" w:hint="default"/>
      </w:rPr>
    </w:lvl>
    <w:lvl w:ilvl="1" w:tplc="7F8A418E">
      <w:start w:val="1"/>
      <w:numFmt w:val="bullet"/>
      <w:lvlText w:val="o"/>
      <w:lvlJc w:val="left"/>
      <w:pPr>
        <w:ind w:left="1440" w:hanging="360"/>
      </w:pPr>
      <w:rPr>
        <w:rFonts w:ascii="Courier New" w:hAnsi="Courier New" w:hint="default"/>
      </w:rPr>
    </w:lvl>
    <w:lvl w:ilvl="2" w:tplc="55E6ECB0">
      <w:start w:val="1"/>
      <w:numFmt w:val="bullet"/>
      <w:lvlText w:val=""/>
      <w:lvlJc w:val="left"/>
      <w:pPr>
        <w:ind w:left="2160" w:hanging="360"/>
      </w:pPr>
      <w:rPr>
        <w:rFonts w:ascii="Wingdings" w:hAnsi="Wingdings" w:hint="default"/>
      </w:rPr>
    </w:lvl>
    <w:lvl w:ilvl="3" w:tplc="B6127C3C">
      <w:start w:val="1"/>
      <w:numFmt w:val="bullet"/>
      <w:lvlText w:val=""/>
      <w:lvlJc w:val="left"/>
      <w:pPr>
        <w:ind w:left="2880" w:hanging="360"/>
      </w:pPr>
      <w:rPr>
        <w:rFonts w:ascii="Symbol" w:hAnsi="Symbol" w:hint="default"/>
      </w:rPr>
    </w:lvl>
    <w:lvl w:ilvl="4" w:tplc="9BD6D90E">
      <w:start w:val="1"/>
      <w:numFmt w:val="bullet"/>
      <w:lvlText w:val="o"/>
      <w:lvlJc w:val="left"/>
      <w:pPr>
        <w:ind w:left="3600" w:hanging="360"/>
      </w:pPr>
      <w:rPr>
        <w:rFonts w:ascii="Courier New" w:hAnsi="Courier New" w:hint="default"/>
      </w:rPr>
    </w:lvl>
    <w:lvl w:ilvl="5" w:tplc="82F6BA70">
      <w:start w:val="1"/>
      <w:numFmt w:val="bullet"/>
      <w:lvlText w:val=""/>
      <w:lvlJc w:val="left"/>
      <w:pPr>
        <w:ind w:left="4320" w:hanging="360"/>
      </w:pPr>
      <w:rPr>
        <w:rFonts w:ascii="Wingdings" w:hAnsi="Wingdings" w:hint="default"/>
      </w:rPr>
    </w:lvl>
    <w:lvl w:ilvl="6" w:tplc="02E436CE">
      <w:start w:val="1"/>
      <w:numFmt w:val="bullet"/>
      <w:lvlText w:val=""/>
      <w:lvlJc w:val="left"/>
      <w:pPr>
        <w:ind w:left="5040" w:hanging="360"/>
      </w:pPr>
      <w:rPr>
        <w:rFonts w:ascii="Symbol" w:hAnsi="Symbol" w:hint="default"/>
      </w:rPr>
    </w:lvl>
    <w:lvl w:ilvl="7" w:tplc="FBBE6DDE">
      <w:start w:val="1"/>
      <w:numFmt w:val="bullet"/>
      <w:lvlText w:val="o"/>
      <w:lvlJc w:val="left"/>
      <w:pPr>
        <w:ind w:left="5760" w:hanging="360"/>
      </w:pPr>
      <w:rPr>
        <w:rFonts w:ascii="Courier New" w:hAnsi="Courier New" w:hint="default"/>
      </w:rPr>
    </w:lvl>
    <w:lvl w:ilvl="8" w:tplc="4D32FD6E">
      <w:start w:val="1"/>
      <w:numFmt w:val="bullet"/>
      <w:lvlText w:val=""/>
      <w:lvlJc w:val="left"/>
      <w:pPr>
        <w:ind w:left="6480" w:hanging="360"/>
      </w:pPr>
      <w:rPr>
        <w:rFonts w:ascii="Wingdings" w:hAnsi="Wingdings" w:hint="default"/>
      </w:rPr>
    </w:lvl>
  </w:abstractNum>
  <w:abstractNum w:abstractNumId="12" w15:restartNumberingAfterBreak="0">
    <w:nsid w:val="1C821130"/>
    <w:multiLevelType w:val="hybridMultilevel"/>
    <w:tmpl w:val="0464E940"/>
    <w:lvl w:ilvl="0" w:tplc="FB8233E8">
      <w:start w:val="1"/>
      <w:numFmt w:val="bullet"/>
      <w:lvlText w:val="o"/>
      <w:lvlJc w:val="left"/>
      <w:pPr>
        <w:ind w:left="1440" w:hanging="360"/>
      </w:pPr>
      <w:rPr>
        <w:rFonts w:ascii="Courier New" w:hAnsi="Courier New" w:hint="default"/>
      </w:rPr>
    </w:lvl>
    <w:lvl w:ilvl="1" w:tplc="C464AC12">
      <w:start w:val="1"/>
      <w:numFmt w:val="bullet"/>
      <w:lvlText w:val="o"/>
      <w:lvlJc w:val="left"/>
      <w:pPr>
        <w:ind w:left="2160" w:hanging="360"/>
      </w:pPr>
      <w:rPr>
        <w:rFonts w:ascii="Courier New" w:hAnsi="Courier New" w:hint="default"/>
      </w:rPr>
    </w:lvl>
    <w:lvl w:ilvl="2" w:tplc="BF7EFB1E">
      <w:start w:val="1"/>
      <w:numFmt w:val="bullet"/>
      <w:lvlText w:val=""/>
      <w:lvlJc w:val="left"/>
      <w:pPr>
        <w:ind w:left="2880" w:hanging="360"/>
      </w:pPr>
      <w:rPr>
        <w:rFonts w:ascii="Wingdings" w:hAnsi="Wingdings" w:hint="default"/>
      </w:rPr>
    </w:lvl>
    <w:lvl w:ilvl="3" w:tplc="741A6870">
      <w:start w:val="1"/>
      <w:numFmt w:val="bullet"/>
      <w:lvlText w:val=""/>
      <w:lvlJc w:val="left"/>
      <w:pPr>
        <w:ind w:left="3600" w:hanging="360"/>
      </w:pPr>
      <w:rPr>
        <w:rFonts w:ascii="Symbol" w:hAnsi="Symbol" w:hint="default"/>
      </w:rPr>
    </w:lvl>
    <w:lvl w:ilvl="4" w:tplc="23969AAC">
      <w:start w:val="1"/>
      <w:numFmt w:val="bullet"/>
      <w:lvlText w:val="o"/>
      <w:lvlJc w:val="left"/>
      <w:pPr>
        <w:ind w:left="4320" w:hanging="360"/>
      </w:pPr>
      <w:rPr>
        <w:rFonts w:ascii="Courier New" w:hAnsi="Courier New" w:hint="default"/>
      </w:rPr>
    </w:lvl>
    <w:lvl w:ilvl="5" w:tplc="258CCD9C">
      <w:start w:val="1"/>
      <w:numFmt w:val="bullet"/>
      <w:lvlText w:val=""/>
      <w:lvlJc w:val="left"/>
      <w:pPr>
        <w:ind w:left="5040" w:hanging="360"/>
      </w:pPr>
      <w:rPr>
        <w:rFonts w:ascii="Wingdings" w:hAnsi="Wingdings" w:hint="default"/>
      </w:rPr>
    </w:lvl>
    <w:lvl w:ilvl="6" w:tplc="8CBA4B20">
      <w:start w:val="1"/>
      <w:numFmt w:val="bullet"/>
      <w:lvlText w:val=""/>
      <w:lvlJc w:val="left"/>
      <w:pPr>
        <w:ind w:left="5760" w:hanging="360"/>
      </w:pPr>
      <w:rPr>
        <w:rFonts w:ascii="Symbol" w:hAnsi="Symbol" w:hint="default"/>
      </w:rPr>
    </w:lvl>
    <w:lvl w:ilvl="7" w:tplc="9970F170">
      <w:start w:val="1"/>
      <w:numFmt w:val="bullet"/>
      <w:lvlText w:val="o"/>
      <w:lvlJc w:val="left"/>
      <w:pPr>
        <w:ind w:left="6480" w:hanging="360"/>
      </w:pPr>
      <w:rPr>
        <w:rFonts w:ascii="Courier New" w:hAnsi="Courier New" w:hint="default"/>
      </w:rPr>
    </w:lvl>
    <w:lvl w:ilvl="8" w:tplc="0E8A06F2">
      <w:start w:val="1"/>
      <w:numFmt w:val="bullet"/>
      <w:lvlText w:val=""/>
      <w:lvlJc w:val="left"/>
      <w:pPr>
        <w:ind w:left="7200" w:hanging="360"/>
      </w:pPr>
      <w:rPr>
        <w:rFonts w:ascii="Wingdings" w:hAnsi="Wingdings" w:hint="default"/>
      </w:rPr>
    </w:lvl>
  </w:abstractNum>
  <w:abstractNum w:abstractNumId="13" w15:restartNumberingAfterBreak="0">
    <w:nsid w:val="1DA2E3AA"/>
    <w:multiLevelType w:val="hybridMultilevel"/>
    <w:tmpl w:val="33E0898A"/>
    <w:lvl w:ilvl="0" w:tplc="0D863072">
      <w:start w:val="1"/>
      <w:numFmt w:val="bullet"/>
      <w:lvlText w:val=""/>
      <w:lvlJc w:val="left"/>
      <w:pPr>
        <w:ind w:left="720" w:hanging="360"/>
      </w:pPr>
      <w:rPr>
        <w:rFonts w:ascii="Symbol" w:hAnsi="Symbol" w:hint="default"/>
      </w:rPr>
    </w:lvl>
    <w:lvl w:ilvl="1" w:tplc="D8C208AC">
      <w:start w:val="1"/>
      <w:numFmt w:val="bullet"/>
      <w:lvlText w:val="o"/>
      <w:lvlJc w:val="left"/>
      <w:pPr>
        <w:ind w:left="1440" w:hanging="360"/>
      </w:pPr>
      <w:rPr>
        <w:rFonts w:ascii="Courier New" w:hAnsi="Courier New" w:hint="default"/>
      </w:rPr>
    </w:lvl>
    <w:lvl w:ilvl="2" w:tplc="1B7CA524">
      <w:start w:val="1"/>
      <w:numFmt w:val="bullet"/>
      <w:lvlText w:val=""/>
      <w:lvlJc w:val="left"/>
      <w:pPr>
        <w:ind w:left="2160" w:hanging="360"/>
      </w:pPr>
      <w:rPr>
        <w:rFonts w:ascii="Wingdings" w:hAnsi="Wingdings" w:hint="default"/>
      </w:rPr>
    </w:lvl>
    <w:lvl w:ilvl="3" w:tplc="02D05C64">
      <w:start w:val="1"/>
      <w:numFmt w:val="bullet"/>
      <w:lvlText w:val=""/>
      <w:lvlJc w:val="left"/>
      <w:pPr>
        <w:ind w:left="2880" w:hanging="360"/>
      </w:pPr>
      <w:rPr>
        <w:rFonts w:ascii="Symbol" w:hAnsi="Symbol" w:hint="default"/>
      </w:rPr>
    </w:lvl>
    <w:lvl w:ilvl="4" w:tplc="BE7C2908">
      <w:start w:val="1"/>
      <w:numFmt w:val="bullet"/>
      <w:lvlText w:val="o"/>
      <w:lvlJc w:val="left"/>
      <w:pPr>
        <w:ind w:left="3600" w:hanging="360"/>
      </w:pPr>
      <w:rPr>
        <w:rFonts w:ascii="Courier New" w:hAnsi="Courier New" w:hint="default"/>
      </w:rPr>
    </w:lvl>
    <w:lvl w:ilvl="5" w:tplc="5B344C02">
      <w:start w:val="1"/>
      <w:numFmt w:val="bullet"/>
      <w:lvlText w:val=""/>
      <w:lvlJc w:val="left"/>
      <w:pPr>
        <w:ind w:left="4320" w:hanging="360"/>
      </w:pPr>
      <w:rPr>
        <w:rFonts w:ascii="Wingdings" w:hAnsi="Wingdings" w:hint="default"/>
      </w:rPr>
    </w:lvl>
    <w:lvl w:ilvl="6" w:tplc="498850C4">
      <w:start w:val="1"/>
      <w:numFmt w:val="bullet"/>
      <w:lvlText w:val=""/>
      <w:lvlJc w:val="left"/>
      <w:pPr>
        <w:ind w:left="5040" w:hanging="360"/>
      </w:pPr>
      <w:rPr>
        <w:rFonts w:ascii="Symbol" w:hAnsi="Symbol" w:hint="default"/>
      </w:rPr>
    </w:lvl>
    <w:lvl w:ilvl="7" w:tplc="C3BE0270">
      <w:start w:val="1"/>
      <w:numFmt w:val="bullet"/>
      <w:lvlText w:val="o"/>
      <w:lvlJc w:val="left"/>
      <w:pPr>
        <w:ind w:left="5760" w:hanging="360"/>
      </w:pPr>
      <w:rPr>
        <w:rFonts w:ascii="Courier New" w:hAnsi="Courier New" w:hint="default"/>
      </w:rPr>
    </w:lvl>
    <w:lvl w:ilvl="8" w:tplc="D2C20E90">
      <w:start w:val="1"/>
      <w:numFmt w:val="bullet"/>
      <w:lvlText w:val=""/>
      <w:lvlJc w:val="left"/>
      <w:pPr>
        <w:ind w:left="6480" w:hanging="360"/>
      </w:pPr>
      <w:rPr>
        <w:rFonts w:ascii="Wingdings" w:hAnsi="Wingdings" w:hint="default"/>
      </w:rPr>
    </w:lvl>
  </w:abstractNum>
  <w:abstractNum w:abstractNumId="14" w15:restartNumberingAfterBreak="0">
    <w:nsid w:val="1FE88B27"/>
    <w:multiLevelType w:val="hybridMultilevel"/>
    <w:tmpl w:val="76FC3370"/>
    <w:lvl w:ilvl="0" w:tplc="BD1206A6">
      <w:start w:val="1"/>
      <w:numFmt w:val="bullet"/>
      <w:lvlText w:val=""/>
      <w:lvlJc w:val="left"/>
      <w:pPr>
        <w:ind w:left="720" w:hanging="360"/>
      </w:pPr>
      <w:rPr>
        <w:rFonts w:ascii="Symbol" w:hAnsi="Symbol" w:hint="default"/>
      </w:rPr>
    </w:lvl>
    <w:lvl w:ilvl="1" w:tplc="84AE6848">
      <w:start w:val="1"/>
      <w:numFmt w:val="bullet"/>
      <w:lvlText w:val="o"/>
      <w:lvlJc w:val="left"/>
      <w:pPr>
        <w:ind w:left="1440" w:hanging="360"/>
      </w:pPr>
      <w:rPr>
        <w:rFonts w:ascii="Courier New" w:hAnsi="Courier New" w:hint="default"/>
      </w:rPr>
    </w:lvl>
    <w:lvl w:ilvl="2" w:tplc="F8CC2DD0">
      <w:start w:val="1"/>
      <w:numFmt w:val="bullet"/>
      <w:lvlText w:val=""/>
      <w:lvlJc w:val="left"/>
      <w:pPr>
        <w:ind w:left="2160" w:hanging="360"/>
      </w:pPr>
      <w:rPr>
        <w:rFonts w:ascii="Wingdings" w:hAnsi="Wingdings" w:hint="default"/>
      </w:rPr>
    </w:lvl>
    <w:lvl w:ilvl="3" w:tplc="D8105836">
      <w:start w:val="1"/>
      <w:numFmt w:val="bullet"/>
      <w:lvlText w:val=""/>
      <w:lvlJc w:val="left"/>
      <w:pPr>
        <w:ind w:left="2880" w:hanging="360"/>
      </w:pPr>
      <w:rPr>
        <w:rFonts w:ascii="Symbol" w:hAnsi="Symbol" w:hint="default"/>
      </w:rPr>
    </w:lvl>
    <w:lvl w:ilvl="4" w:tplc="8B3AA17A">
      <w:start w:val="1"/>
      <w:numFmt w:val="bullet"/>
      <w:lvlText w:val="o"/>
      <w:lvlJc w:val="left"/>
      <w:pPr>
        <w:ind w:left="3600" w:hanging="360"/>
      </w:pPr>
      <w:rPr>
        <w:rFonts w:ascii="Courier New" w:hAnsi="Courier New" w:hint="default"/>
      </w:rPr>
    </w:lvl>
    <w:lvl w:ilvl="5" w:tplc="760ADC88">
      <w:start w:val="1"/>
      <w:numFmt w:val="bullet"/>
      <w:lvlText w:val=""/>
      <w:lvlJc w:val="left"/>
      <w:pPr>
        <w:ind w:left="4320" w:hanging="360"/>
      </w:pPr>
      <w:rPr>
        <w:rFonts w:ascii="Wingdings" w:hAnsi="Wingdings" w:hint="default"/>
      </w:rPr>
    </w:lvl>
    <w:lvl w:ilvl="6" w:tplc="08201DE8">
      <w:start w:val="1"/>
      <w:numFmt w:val="bullet"/>
      <w:lvlText w:val=""/>
      <w:lvlJc w:val="left"/>
      <w:pPr>
        <w:ind w:left="5040" w:hanging="360"/>
      </w:pPr>
      <w:rPr>
        <w:rFonts w:ascii="Symbol" w:hAnsi="Symbol" w:hint="default"/>
      </w:rPr>
    </w:lvl>
    <w:lvl w:ilvl="7" w:tplc="B6B00384">
      <w:start w:val="1"/>
      <w:numFmt w:val="bullet"/>
      <w:lvlText w:val="o"/>
      <w:lvlJc w:val="left"/>
      <w:pPr>
        <w:ind w:left="5760" w:hanging="360"/>
      </w:pPr>
      <w:rPr>
        <w:rFonts w:ascii="Courier New" w:hAnsi="Courier New" w:hint="default"/>
      </w:rPr>
    </w:lvl>
    <w:lvl w:ilvl="8" w:tplc="2F0A0094">
      <w:start w:val="1"/>
      <w:numFmt w:val="bullet"/>
      <w:lvlText w:val=""/>
      <w:lvlJc w:val="left"/>
      <w:pPr>
        <w:ind w:left="6480" w:hanging="360"/>
      </w:pPr>
      <w:rPr>
        <w:rFonts w:ascii="Wingdings" w:hAnsi="Wingdings" w:hint="default"/>
      </w:rPr>
    </w:lvl>
  </w:abstractNum>
  <w:abstractNum w:abstractNumId="15" w15:restartNumberingAfterBreak="0">
    <w:nsid w:val="21ADB639"/>
    <w:multiLevelType w:val="hybridMultilevel"/>
    <w:tmpl w:val="A238B4A2"/>
    <w:lvl w:ilvl="0" w:tplc="584A76E8">
      <w:start w:val="1"/>
      <w:numFmt w:val="bullet"/>
      <w:lvlText w:val=""/>
      <w:lvlJc w:val="left"/>
      <w:pPr>
        <w:ind w:left="720" w:hanging="360"/>
      </w:pPr>
      <w:rPr>
        <w:rFonts w:ascii="Symbol" w:hAnsi="Symbol" w:hint="default"/>
      </w:rPr>
    </w:lvl>
    <w:lvl w:ilvl="1" w:tplc="27E2892E">
      <w:start w:val="1"/>
      <w:numFmt w:val="bullet"/>
      <w:lvlText w:val="o"/>
      <w:lvlJc w:val="left"/>
      <w:pPr>
        <w:ind w:left="1440" w:hanging="360"/>
      </w:pPr>
      <w:rPr>
        <w:rFonts w:ascii="Courier New" w:hAnsi="Courier New" w:hint="default"/>
      </w:rPr>
    </w:lvl>
    <w:lvl w:ilvl="2" w:tplc="33D83080">
      <w:start w:val="1"/>
      <w:numFmt w:val="bullet"/>
      <w:lvlText w:val=""/>
      <w:lvlJc w:val="left"/>
      <w:pPr>
        <w:ind w:left="2160" w:hanging="360"/>
      </w:pPr>
      <w:rPr>
        <w:rFonts w:ascii="Wingdings" w:hAnsi="Wingdings" w:hint="default"/>
      </w:rPr>
    </w:lvl>
    <w:lvl w:ilvl="3" w:tplc="1E5AD346">
      <w:start w:val="1"/>
      <w:numFmt w:val="bullet"/>
      <w:lvlText w:val=""/>
      <w:lvlJc w:val="left"/>
      <w:pPr>
        <w:ind w:left="2880" w:hanging="360"/>
      </w:pPr>
      <w:rPr>
        <w:rFonts w:ascii="Symbol" w:hAnsi="Symbol" w:hint="default"/>
      </w:rPr>
    </w:lvl>
    <w:lvl w:ilvl="4" w:tplc="BC767104">
      <w:start w:val="1"/>
      <w:numFmt w:val="bullet"/>
      <w:lvlText w:val="o"/>
      <w:lvlJc w:val="left"/>
      <w:pPr>
        <w:ind w:left="3600" w:hanging="360"/>
      </w:pPr>
      <w:rPr>
        <w:rFonts w:ascii="Courier New" w:hAnsi="Courier New" w:hint="default"/>
      </w:rPr>
    </w:lvl>
    <w:lvl w:ilvl="5" w:tplc="251C0140">
      <w:start w:val="1"/>
      <w:numFmt w:val="bullet"/>
      <w:lvlText w:val=""/>
      <w:lvlJc w:val="left"/>
      <w:pPr>
        <w:ind w:left="4320" w:hanging="360"/>
      </w:pPr>
      <w:rPr>
        <w:rFonts w:ascii="Wingdings" w:hAnsi="Wingdings" w:hint="default"/>
      </w:rPr>
    </w:lvl>
    <w:lvl w:ilvl="6" w:tplc="3F10DD2E">
      <w:start w:val="1"/>
      <w:numFmt w:val="bullet"/>
      <w:lvlText w:val=""/>
      <w:lvlJc w:val="left"/>
      <w:pPr>
        <w:ind w:left="5040" w:hanging="360"/>
      </w:pPr>
      <w:rPr>
        <w:rFonts w:ascii="Symbol" w:hAnsi="Symbol" w:hint="default"/>
      </w:rPr>
    </w:lvl>
    <w:lvl w:ilvl="7" w:tplc="D72AE57E">
      <w:start w:val="1"/>
      <w:numFmt w:val="bullet"/>
      <w:lvlText w:val="o"/>
      <w:lvlJc w:val="left"/>
      <w:pPr>
        <w:ind w:left="5760" w:hanging="360"/>
      </w:pPr>
      <w:rPr>
        <w:rFonts w:ascii="Courier New" w:hAnsi="Courier New" w:hint="default"/>
      </w:rPr>
    </w:lvl>
    <w:lvl w:ilvl="8" w:tplc="AF3E74E8">
      <w:start w:val="1"/>
      <w:numFmt w:val="bullet"/>
      <w:lvlText w:val=""/>
      <w:lvlJc w:val="left"/>
      <w:pPr>
        <w:ind w:left="6480" w:hanging="360"/>
      </w:pPr>
      <w:rPr>
        <w:rFonts w:ascii="Wingdings" w:hAnsi="Wingdings" w:hint="default"/>
      </w:rPr>
    </w:lvl>
  </w:abstractNum>
  <w:abstractNum w:abstractNumId="16" w15:restartNumberingAfterBreak="0">
    <w:nsid w:val="24B9E4F8"/>
    <w:multiLevelType w:val="hybridMultilevel"/>
    <w:tmpl w:val="2A80E062"/>
    <w:lvl w:ilvl="0" w:tplc="C674C9C2">
      <w:start w:val="1"/>
      <w:numFmt w:val="bullet"/>
      <w:lvlText w:val=""/>
      <w:lvlJc w:val="left"/>
      <w:pPr>
        <w:ind w:left="720" w:hanging="360"/>
      </w:pPr>
      <w:rPr>
        <w:rFonts w:ascii="Symbol" w:hAnsi="Symbol" w:hint="default"/>
      </w:rPr>
    </w:lvl>
    <w:lvl w:ilvl="1" w:tplc="BC28E62E">
      <w:start w:val="1"/>
      <w:numFmt w:val="bullet"/>
      <w:lvlText w:val="o"/>
      <w:lvlJc w:val="left"/>
      <w:pPr>
        <w:ind w:left="1440" w:hanging="360"/>
      </w:pPr>
      <w:rPr>
        <w:rFonts w:ascii="Courier New" w:hAnsi="Courier New" w:hint="default"/>
      </w:rPr>
    </w:lvl>
    <w:lvl w:ilvl="2" w:tplc="19425CD0">
      <w:start w:val="1"/>
      <w:numFmt w:val="bullet"/>
      <w:lvlText w:val=""/>
      <w:lvlJc w:val="left"/>
      <w:pPr>
        <w:ind w:left="2160" w:hanging="360"/>
      </w:pPr>
      <w:rPr>
        <w:rFonts w:ascii="Wingdings" w:hAnsi="Wingdings" w:hint="default"/>
      </w:rPr>
    </w:lvl>
    <w:lvl w:ilvl="3" w:tplc="1730FAB6">
      <w:start w:val="1"/>
      <w:numFmt w:val="bullet"/>
      <w:lvlText w:val=""/>
      <w:lvlJc w:val="left"/>
      <w:pPr>
        <w:ind w:left="2880" w:hanging="360"/>
      </w:pPr>
      <w:rPr>
        <w:rFonts w:ascii="Symbol" w:hAnsi="Symbol" w:hint="default"/>
      </w:rPr>
    </w:lvl>
    <w:lvl w:ilvl="4" w:tplc="B8423112">
      <w:start w:val="1"/>
      <w:numFmt w:val="bullet"/>
      <w:lvlText w:val="o"/>
      <w:lvlJc w:val="left"/>
      <w:pPr>
        <w:ind w:left="3600" w:hanging="360"/>
      </w:pPr>
      <w:rPr>
        <w:rFonts w:ascii="Courier New" w:hAnsi="Courier New" w:hint="default"/>
      </w:rPr>
    </w:lvl>
    <w:lvl w:ilvl="5" w:tplc="D346CD4A">
      <w:start w:val="1"/>
      <w:numFmt w:val="bullet"/>
      <w:lvlText w:val=""/>
      <w:lvlJc w:val="left"/>
      <w:pPr>
        <w:ind w:left="4320" w:hanging="360"/>
      </w:pPr>
      <w:rPr>
        <w:rFonts w:ascii="Wingdings" w:hAnsi="Wingdings" w:hint="default"/>
      </w:rPr>
    </w:lvl>
    <w:lvl w:ilvl="6" w:tplc="228228F6">
      <w:start w:val="1"/>
      <w:numFmt w:val="bullet"/>
      <w:lvlText w:val=""/>
      <w:lvlJc w:val="left"/>
      <w:pPr>
        <w:ind w:left="5040" w:hanging="360"/>
      </w:pPr>
      <w:rPr>
        <w:rFonts w:ascii="Symbol" w:hAnsi="Symbol" w:hint="default"/>
      </w:rPr>
    </w:lvl>
    <w:lvl w:ilvl="7" w:tplc="CA281252">
      <w:start w:val="1"/>
      <w:numFmt w:val="bullet"/>
      <w:lvlText w:val="o"/>
      <w:lvlJc w:val="left"/>
      <w:pPr>
        <w:ind w:left="5760" w:hanging="360"/>
      </w:pPr>
      <w:rPr>
        <w:rFonts w:ascii="Courier New" w:hAnsi="Courier New" w:hint="default"/>
      </w:rPr>
    </w:lvl>
    <w:lvl w:ilvl="8" w:tplc="3C529A2E">
      <w:start w:val="1"/>
      <w:numFmt w:val="bullet"/>
      <w:lvlText w:val=""/>
      <w:lvlJc w:val="left"/>
      <w:pPr>
        <w:ind w:left="6480" w:hanging="360"/>
      </w:pPr>
      <w:rPr>
        <w:rFonts w:ascii="Wingdings" w:hAnsi="Wingdings" w:hint="default"/>
      </w:rPr>
    </w:lvl>
  </w:abstractNum>
  <w:abstractNum w:abstractNumId="17" w15:restartNumberingAfterBreak="0">
    <w:nsid w:val="2C057923"/>
    <w:multiLevelType w:val="hybridMultilevel"/>
    <w:tmpl w:val="F768EA90"/>
    <w:lvl w:ilvl="0" w:tplc="58A646BC">
      <w:start w:val="1"/>
      <w:numFmt w:val="bullet"/>
      <w:lvlText w:val=""/>
      <w:lvlJc w:val="left"/>
      <w:pPr>
        <w:ind w:left="720" w:hanging="360"/>
      </w:pPr>
      <w:rPr>
        <w:rFonts w:ascii="Symbol" w:hAnsi="Symbol" w:hint="default"/>
      </w:rPr>
    </w:lvl>
    <w:lvl w:ilvl="1" w:tplc="F53816D4">
      <w:start w:val="1"/>
      <w:numFmt w:val="bullet"/>
      <w:lvlText w:val="o"/>
      <w:lvlJc w:val="left"/>
      <w:pPr>
        <w:ind w:left="1440" w:hanging="360"/>
      </w:pPr>
      <w:rPr>
        <w:rFonts w:ascii="Courier New" w:hAnsi="Courier New" w:hint="default"/>
      </w:rPr>
    </w:lvl>
    <w:lvl w:ilvl="2" w:tplc="0082EEEA">
      <w:start w:val="1"/>
      <w:numFmt w:val="bullet"/>
      <w:lvlText w:val=""/>
      <w:lvlJc w:val="left"/>
      <w:pPr>
        <w:ind w:left="2160" w:hanging="360"/>
      </w:pPr>
      <w:rPr>
        <w:rFonts w:ascii="Wingdings" w:hAnsi="Wingdings" w:hint="default"/>
      </w:rPr>
    </w:lvl>
    <w:lvl w:ilvl="3" w:tplc="04E8762E">
      <w:start w:val="1"/>
      <w:numFmt w:val="bullet"/>
      <w:lvlText w:val=""/>
      <w:lvlJc w:val="left"/>
      <w:pPr>
        <w:ind w:left="2880" w:hanging="360"/>
      </w:pPr>
      <w:rPr>
        <w:rFonts w:ascii="Symbol" w:hAnsi="Symbol" w:hint="default"/>
      </w:rPr>
    </w:lvl>
    <w:lvl w:ilvl="4" w:tplc="39BE92D4">
      <w:start w:val="1"/>
      <w:numFmt w:val="bullet"/>
      <w:lvlText w:val="o"/>
      <w:lvlJc w:val="left"/>
      <w:pPr>
        <w:ind w:left="3600" w:hanging="360"/>
      </w:pPr>
      <w:rPr>
        <w:rFonts w:ascii="Courier New" w:hAnsi="Courier New" w:hint="default"/>
      </w:rPr>
    </w:lvl>
    <w:lvl w:ilvl="5" w:tplc="7A7C8486">
      <w:start w:val="1"/>
      <w:numFmt w:val="bullet"/>
      <w:lvlText w:val=""/>
      <w:lvlJc w:val="left"/>
      <w:pPr>
        <w:ind w:left="4320" w:hanging="360"/>
      </w:pPr>
      <w:rPr>
        <w:rFonts w:ascii="Wingdings" w:hAnsi="Wingdings" w:hint="default"/>
      </w:rPr>
    </w:lvl>
    <w:lvl w:ilvl="6" w:tplc="97BEF2F4">
      <w:start w:val="1"/>
      <w:numFmt w:val="bullet"/>
      <w:lvlText w:val=""/>
      <w:lvlJc w:val="left"/>
      <w:pPr>
        <w:ind w:left="5040" w:hanging="360"/>
      </w:pPr>
      <w:rPr>
        <w:rFonts w:ascii="Symbol" w:hAnsi="Symbol" w:hint="default"/>
      </w:rPr>
    </w:lvl>
    <w:lvl w:ilvl="7" w:tplc="2B2ED300">
      <w:start w:val="1"/>
      <w:numFmt w:val="bullet"/>
      <w:lvlText w:val="o"/>
      <w:lvlJc w:val="left"/>
      <w:pPr>
        <w:ind w:left="5760" w:hanging="360"/>
      </w:pPr>
      <w:rPr>
        <w:rFonts w:ascii="Courier New" w:hAnsi="Courier New" w:hint="default"/>
      </w:rPr>
    </w:lvl>
    <w:lvl w:ilvl="8" w:tplc="3CD62EB8">
      <w:start w:val="1"/>
      <w:numFmt w:val="bullet"/>
      <w:lvlText w:val=""/>
      <w:lvlJc w:val="left"/>
      <w:pPr>
        <w:ind w:left="6480" w:hanging="360"/>
      </w:pPr>
      <w:rPr>
        <w:rFonts w:ascii="Wingdings" w:hAnsi="Wingdings" w:hint="default"/>
      </w:rPr>
    </w:lvl>
  </w:abstractNum>
  <w:abstractNum w:abstractNumId="18" w15:restartNumberingAfterBreak="0">
    <w:nsid w:val="34F42C5B"/>
    <w:multiLevelType w:val="hybridMultilevel"/>
    <w:tmpl w:val="DB18C96A"/>
    <w:lvl w:ilvl="0" w:tplc="5A584548">
      <w:start w:val="1"/>
      <w:numFmt w:val="lowerLetter"/>
      <w:lvlText w:val="%1)"/>
      <w:lvlJc w:val="left"/>
      <w:pPr>
        <w:ind w:left="720" w:hanging="360"/>
      </w:pPr>
    </w:lvl>
    <w:lvl w:ilvl="1" w:tplc="5AC46D9C">
      <w:start w:val="1"/>
      <w:numFmt w:val="lowerLetter"/>
      <w:lvlText w:val="%2."/>
      <w:lvlJc w:val="left"/>
      <w:pPr>
        <w:ind w:left="1440" w:hanging="360"/>
      </w:pPr>
    </w:lvl>
    <w:lvl w:ilvl="2" w:tplc="71D6B0A4">
      <w:start w:val="1"/>
      <w:numFmt w:val="lowerRoman"/>
      <w:lvlText w:val="%3."/>
      <w:lvlJc w:val="right"/>
      <w:pPr>
        <w:ind w:left="2160" w:hanging="180"/>
      </w:pPr>
    </w:lvl>
    <w:lvl w:ilvl="3" w:tplc="1BFCE212">
      <w:start w:val="1"/>
      <w:numFmt w:val="decimal"/>
      <w:lvlText w:val="%4."/>
      <w:lvlJc w:val="left"/>
      <w:pPr>
        <w:ind w:left="2880" w:hanging="360"/>
      </w:pPr>
    </w:lvl>
    <w:lvl w:ilvl="4" w:tplc="6994D824">
      <w:start w:val="1"/>
      <w:numFmt w:val="lowerLetter"/>
      <w:lvlText w:val="%5."/>
      <w:lvlJc w:val="left"/>
      <w:pPr>
        <w:ind w:left="3600" w:hanging="360"/>
      </w:pPr>
    </w:lvl>
    <w:lvl w:ilvl="5" w:tplc="7BEEF5BC">
      <w:start w:val="1"/>
      <w:numFmt w:val="lowerRoman"/>
      <w:lvlText w:val="%6."/>
      <w:lvlJc w:val="right"/>
      <w:pPr>
        <w:ind w:left="4320" w:hanging="180"/>
      </w:pPr>
    </w:lvl>
    <w:lvl w:ilvl="6" w:tplc="D9DC46A0">
      <w:start w:val="1"/>
      <w:numFmt w:val="decimal"/>
      <w:lvlText w:val="%7."/>
      <w:lvlJc w:val="left"/>
      <w:pPr>
        <w:ind w:left="5040" w:hanging="360"/>
      </w:pPr>
    </w:lvl>
    <w:lvl w:ilvl="7" w:tplc="E71CAE42">
      <w:start w:val="1"/>
      <w:numFmt w:val="lowerLetter"/>
      <w:lvlText w:val="%8."/>
      <w:lvlJc w:val="left"/>
      <w:pPr>
        <w:ind w:left="5760" w:hanging="360"/>
      </w:pPr>
    </w:lvl>
    <w:lvl w:ilvl="8" w:tplc="C396F6AA">
      <w:start w:val="1"/>
      <w:numFmt w:val="lowerRoman"/>
      <w:lvlText w:val="%9."/>
      <w:lvlJc w:val="right"/>
      <w:pPr>
        <w:ind w:left="6480" w:hanging="180"/>
      </w:pPr>
    </w:lvl>
  </w:abstractNum>
  <w:abstractNum w:abstractNumId="19" w15:restartNumberingAfterBreak="0">
    <w:nsid w:val="34F5108A"/>
    <w:multiLevelType w:val="hybridMultilevel"/>
    <w:tmpl w:val="63BA6E72"/>
    <w:lvl w:ilvl="0" w:tplc="913C4978">
      <w:start w:val="1"/>
      <w:numFmt w:val="bullet"/>
      <w:lvlText w:val=""/>
      <w:lvlJc w:val="left"/>
      <w:pPr>
        <w:ind w:left="720" w:hanging="360"/>
      </w:pPr>
      <w:rPr>
        <w:rFonts w:ascii="Symbol" w:hAnsi="Symbol" w:hint="default"/>
      </w:rPr>
    </w:lvl>
    <w:lvl w:ilvl="1" w:tplc="ECB8D76C">
      <w:start w:val="1"/>
      <w:numFmt w:val="bullet"/>
      <w:lvlText w:val="o"/>
      <w:lvlJc w:val="left"/>
      <w:pPr>
        <w:ind w:left="1440" w:hanging="360"/>
      </w:pPr>
      <w:rPr>
        <w:rFonts w:ascii="Courier New" w:hAnsi="Courier New" w:hint="default"/>
      </w:rPr>
    </w:lvl>
    <w:lvl w:ilvl="2" w:tplc="06949C40">
      <w:start w:val="1"/>
      <w:numFmt w:val="bullet"/>
      <w:lvlText w:val=""/>
      <w:lvlJc w:val="left"/>
      <w:pPr>
        <w:ind w:left="2160" w:hanging="360"/>
      </w:pPr>
      <w:rPr>
        <w:rFonts w:ascii="Wingdings" w:hAnsi="Wingdings" w:hint="default"/>
      </w:rPr>
    </w:lvl>
    <w:lvl w:ilvl="3" w:tplc="F43E97BC">
      <w:start w:val="1"/>
      <w:numFmt w:val="bullet"/>
      <w:lvlText w:val=""/>
      <w:lvlJc w:val="left"/>
      <w:pPr>
        <w:ind w:left="2880" w:hanging="360"/>
      </w:pPr>
      <w:rPr>
        <w:rFonts w:ascii="Symbol" w:hAnsi="Symbol" w:hint="default"/>
      </w:rPr>
    </w:lvl>
    <w:lvl w:ilvl="4" w:tplc="A392B792">
      <w:start w:val="1"/>
      <w:numFmt w:val="bullet"/>
      <w:lvlText w:val="o"/>
      <w:lvlJc w:val="left"/>
      <w:pPr>
        <w:ind w:left="3600" w:hanging="360"/>
      </w:pPr>
      <w:rPr>
        <w:rFonts w:ascii="Courier New" w:hAnsi="Courier New" w:hint="default"/>
      </w:rPr>
    </w:lvl>
    <w:lvl w:ilvl="5" w:tplc="12968A7E">
      <w:start w:val="1"/>
      <w:numFmt w:val="bullet"/>
      <w:lvlText w:val=""/>
      <w:lvlJc w:val="left"/>
      <w:pPr>
        <w:ind w:left="4320" w:hanging="360"/>
      </w:pPr>
      <w:rPr>
        <w:rFonts w:ascii="Wingdings" w:hAnsi="Wingdings" w:hint="default"/>
      </w:rPr>
    </w:lvl>
    <w:lvl w:ilvl="6" w:tplc="AB24EEC8">
      <w:start w:val="1"/>
      <w:numFmt w:val="bullet"/>
      <w:lvlText w:val=""/>
      <w:lvlJc w:val="left"/>
      <w:pPr>
        <w:ind w:left="5040" w:hanging="360"/>
      </w:pPr>
      <w:rPr>
        <w:rFonts w:ascii="Symbol" w:hAnsi="Symbol" w:hint="default"/>
      </w:rPr>
    </w:lvl>
    <w:lvl w:ilvl="7" w:tplc="13F4B62C">
      <w:start w:val="1"/>
      <w:numFmt w:val="bullet"/>
      <w:lvlText w:val="o"/>
      <w:lvlJc w:val="left"/>
      <w:pPr>
        <w:ind w:left="5760" w:hanging="360"/>
      </w:pPr>
      <w:rPr>
        <w:rFonts w:ascii="Courier New" w:hAnsi="Courier New" w:hint="default"/>
      </w:rPr>
    </w:lvl>
    <w:lvl w:ilvl="8" w:tplc="6574ABB6">
      <w:start w:val="1"/>
      <w:numFmt w:val="bullet"/>
      <w:lvlText w:val=""/>
      <w:lvlJc w:val="left"/>
      <w:pPr>
        <w:ind w:left="6480" w:hanging="360"/>
      </w:pPr>
      <w:rPr>
        <w:rFonts w:ascii="Wingdings" w:hAnsi="Wingdings" w:hint="default"/>
      </w:rPr>
    </w:lvl>
  </w:abstractNum>
  <w:abstractNum w:abstractNumId="20" w15:restartNumberingAfterBreak="0">
    <w:nsid w:val="363091F7"/>
    <w:multiLevelType w:val="hybridMultilevel"/>
    <w:tmpl w:val="F2BEFE46"/>
    <w:lvl w:ilvl="0" w:tplc="75A4A962">
      <w:start w:val="1"/>
      <w:numFmt w:val="bullet"/>
      <w:lvlText w:val=""/>
      <w:lvlJc w:val="left"/>
      <w:pPr>
        <w:ind w:left="720" w:hanging="360"/>
      </w:pPr>
      <w:rPr>
        <w:rFonts w:ascii="Symbol" w:hAnsi="Symbol" w:hint="default"/>
      </w:rPr>
    </w:lvl>
    <w:lvl w:ilvl="1" w:tplc="B00C578E">
      <w:start w:val="1"/>
      <w:numFmt w:val="bullet"/>
      <w:lvlText w:val="o"/>
      <w:lvlJc w:val="left"/>
      <w:pPr>
        <w:ind w:left="1440" w:hanging="360"/>
      </w:pPr>
      <w:rPr>
        <w:rFonts w:ascii="Courier New" w:hAnsi="Courier New" w:hint="default"/>
      </w:rPr>
    </w:lvl>
    <w:lvl w:ilvl="2" w:tplc="5A143508">
      <w:start w:val="1"/>
      <w:numFmt w:val="bullet"/>
      <w:lvlText w:val=""/>
      <w:lvlJc w:val="left"/>
      <w:pPr>
        <w:ind w:left="2160" w:hanging="360"/>
      </w:pPr>
      <w:rPr>
        <w:rFonts w:ascii="Wingdings" w:hAnsi="Wingdings" w:hint="default"/>
      </w:rPr>
    </w:lvl>
    <w:lvl w:ilvl="3" w:tplc="02FE2618">
      <w:start w:val="1"/>
      <w:numFmt w:val="bullet"/>
      <w:lvlText w:val=""/>
      <w:lvlJc w:val="left"/>
      <w:pPr>
        <w:ind w:left="2880" w:hanging="360"/>
      </w:pPr>
      <w:rPr>
        <w:rFonts w:ascii="Symbol" w:hAnsi="Symbol" w:hint="default"/>
      </w:rPr>
    </w:lvl>
    <w:lvl w:ilvl="4" w:tplc="B40A5220">
      <w:start w:val="1"/>
      <w:numFmt w:val="bullet"/>
      <w:lvlText w:val="o"/>
      <w:lvlJc w:val="left"/>
      <w:pPr>
        <w:ind w:left="3600" w:hanging="360"/>
      </w:pPr>
      <w:rPr>
        <w:rFonts w:ascii="Courier New" w:hAnsi="Courier New" w:hint="default"/>
      </w:rPr>
    </w:lvl>
    <w:lvl w:ilvl="5" w:tplc="20966640">
      <w:start w:val="1"/>
      <w:numFmt w:val="bullet"/>
      <w:lvlText w:val=""/>
      <w:lvlJc w:val="left"/>
      <w:pPr>
        <w:ind w:left="4320" w:hanging="360"/>
      </w:pPr>
      <w:rPr>
        <w:rFonts w:ascii="Wingdings" w:hAnsi="Wingdings" w:hint="default"/>
      </w:rPr>
    </w:lvl>
    <w:lvl w:ilvl="6" w:tplc="2744A0D8">
      <w:start w:val="1"/>
      <w:numFmt w:val="bullet"/>
      <w:lvlText w:val=""/>
      <w:lvlJc w:val="left"/>
      <w:pPr>
        <w:ind w:left="5040" w:hanging="360"/>
      </w:pPr>
      <w:rPr>
        <w:rFonts w:ascii="Symbol" w:hAnsi="Symbol" w:hint="default"/>
      </w:rPr>
    </w:lvl>
    <w:lvl w:ilvl="7" w:tplc="0D0601F0">
      <w:start w:val="1"/>
      <w:numFmt w:val="bullet"/>
      <w:lvlText w:val="o"/>
      <w:lvlJc w:val="left"/>
      <w:pPr>
        <w:ind w:left="5760" w:hanging="360"/>
      </w:pPr>
      <w:rPr>
        <w:rFonts w:ascii="Courier New" w:hAnsi="Courier New" w:hint="default"/>
      </w:rPr>
    </w:lvl>
    <w:lvl w:ilvl="8" w:tplc="8B62B52C">
      <w:start w:val="1"/>
      <w:numFmt w:val="bullet"/>
      <w:lvlText w:val=""/>
      <w:lvlJc w:val="left"/>
      <w:pPr>
        <w:ind w:left="6480" w:hanging="360"/>
      </w:pPr>
      <w:rPr>
        <w:rFonts w:ascii="Wingdings" w:hAnsi="Wingdings" w:hint="default"/>
      </w:rPr>
    </w:lvl>
  </w:abstractNum>
  <w:abstractNum w:abstractNumId="21" w15:restartNumberingAfterBreak="0">
    <w:nsid w:val="37E3E35F"/>
    <w:multiLevelType w:val="hybridMultilevel"/>
    <w:tmpl w:val="DE74848E"/>
    <w:lvl w:ilvl="0" w:tplc="D9AAF366">
      <w:start w:val="1"/>
      <w:numFmt w:val="bullet"/>
      <w:lvlText w:val=""/>
      <w:lvlJc w:val="left"/>
      <w:pPr>
        <w:ind w:left="720" w:hanging="360"/>
      </w:pPr>
      <w:rPr>
        <w:rFonts w:ascii="Symbol" w:hAnsi="Symbol" w:hint="default"/>
      </w:rPr>
    </w:lvl>
    <w:lvl w:ilvl="1" w:tplc="1AE4F748">
      <w:start w:val="1"/>
      <w:numFmt w:val="bullet"/>
      <w:lvlText w:val="o"/>
      <w:lvlJc w:val="left"/>
      <w:pPr>
        <w:ind w:left="1440" w:hanging="360"/>
      </w:pPr>
      <w:rPr>
        <w:rFonts w:ascii="Courier New" w:hAnsi="Courier New" w:hint="default"/>
      </w:rPr>
    </w:lvl>
    <w:lvl w:ilvl="2" w:tplc="39D8A650">
      <w:start w:val="1"/>
      <w:numFmt w:val="bullet"/>
      <w:lvlText w:val=""/>
      <w:lvlJc w:val="left"/>
      <w:pPr>
        <w:ind w:left="2160" w:hanging="360"/>
      </w:pPr>
      <w:rPr>
        <w:rFonts w:ascii="Wingdings" w:hAnsi="Wingdings" w:hint="default"/>
      </w:rPr>
    </w:lvl>
    <w:lvl w:ilvl="3" w:tplc="E8AEF0B8">
      <w:start w:val="1"/>
      <w:numFmt w:val="bullet"/>
      <w:lvlText w:val=""/>
      <w:lvlJc w:val="left"/>
      <w:pPr>
        <w:ind w:left="2880" w:hanging="360"/>
      </w:pPr>
      <w:rPr>
        <w:rFonts w:ascii="Symbol" w:hAnsi="Symbol" w:hint="default"/>
      </w:rPr>
    </w:lvl>
    <w:lvl w:ilvl="4" w:tplc="8AFA3FF2">
      <w:start w:val="1"/>
      <w:numFmt w:val="bullet"/>
      <w:lvlText w:val="o"/>
      <w:lvlJc w:val="left"/>
      <w:pPr>
        <w:ind w:left="3600" w:hanging="360"/>
      </w:pPr>
      <w:rPr>
        <w:rFonts w:ascii="Courier New" w:hAnsi="Courier New" w:hint="default"/>
      </w:rPr>
    </w:lvl>
    <w:lvl w:ilvl="5" w:tplc="716E198A">
      <w:start w:val="1"/>
      <w:numFmt w:val="bullet"/>
      <w:lvlText w:val=""/>
      <w:lvlJc w:val="left"/>
      <w:pPr>
        <w:ind w:left="4320" w:hanging="360"/>
      </w:pPr>
      <w:rPr>
        <w:rFonts w:ascii="Wingdings" w:hAnsi="Wingdings" w:hint="default"/>
      </w:rPr>
    </w:lvl>
    <w:lvl w:ilvl="6" w:tplc="06CC0DB0">
      <w:start w:val="1"/>
      <w:numFmt w:val="bullet"/>
      <w:lvlText w:val=""/>
      <w:lvlJc w:val="left"/>
      <w:pPr>
        <w:ind w:left="5040" w:hanging="360"/>
      </w:pPr>
      <w:rPr>
        <w:rFonts w:ascii="Symbol" w:hAnsi="Symbol" w:hint="default"/>
      </w:rPr>
    </w:lvl>
    <w:lvl w:ilvl="7" w:tplc="59269E4A">
      <w:start w:val="1"/>
      <w:numFmt w:val="bullet"/>
      <w:lvlText w:val="o"/>
      <w:lvlJc w:val="left"/>
      <w:pPr>
        <w:ind w:left="5760" w:hanging="360"/>
      </w:pPr>
      <w:rPr>
        <w:rFonts w:ascii="Courier New" w:hAnsi="Courier New" w:hint="default"/>
      </w:rPr>
    </w:lvl>
    <w:lvl w:ilvl="8" w:tplc="08143D5A">
      <w:start w:val="1"/>
      <w:numFmt w:val="bullet"/>
      <w:lvlText w:val=""/>
      <w:lvlJc w:val="left"/>
      <w:pPr>
        <w:ind w:left="6480" w:hanging="360"/>
      </w:pPr>
      <w:rPr>
        <w:rFonts w:ascii="Wingdings" w:hAnsi="Wingdings" w:hint="default"/>
      </w:rPr>
    </w:lvl>
  </w:abstractNum>
  <w:abstractNum w:abstractNumId="22" w15:restartNumberingAfterBreak="0">
    <w:nsid w:val="3BB4B709"/>
    <w:multiLevelType w:val="hybridMultilevel"/>
    <w:tmpl w:val="684A4F6C"/>
    <w:lvl w:ilvl="0" w:tplc="4EE65EFA">
      <w:start w:val="1"/>
      <w:numFmt w:val="lowerLetter"/>
      <w:lvlText w:val="%1)"/>
      <w:lvlJc w:val="left"/>
      <w:pPr>
        <w:ind w:left="720" w:hanging="360"/>
      </w:pPr>
    </w:lvl>
    <w:lvl w:ilvl="1" w:tplc="25F217F6">
      <w:start w:val="1"/>
      <w:numFmt w:val="lowerLetter"/>
      <w:lvlText w:val="%2."/>
      <w:lvlJc w:val="left"/>
      <w:pPr>
        <w:ind w:left="1440" w:hanging="360"/>
      </w:pPr>
    </w:lvl>
    <w:lvl w:ilvl="2" w:tplc="C0E6AF6E">
      <w:start w:val="1"/>
      <w:numFmt w:val="lowerRoman"/>
      <w:lvlText w:val="%3."/>
      <w:lvlJc w:val="right"/>
      <w:pPr>
        <w:ind w:left="2160" w:hanging="180"/>
      </w:pPr>
    </w:lvl>
    <w:lvl w:ilvl="3" w:tplc="BA8E7494">
      <w:start w:val="1"/>
      <w:numFmt w:val="decimal"/>
      <w:lvlText w:val="%4."/>
      <w:lvlJc w:val="left"/>
      <w:pPr>
        <w:ind w:left="2880" w:hanging="360"/>
      </w:pPr>
    </w:lvl>
    <w:lvl w:ilvl="4" w:tplc="E5D0F23E">
      <w:start w:val="1"/>
      <w:numFmt w:val="lowerLetter"/>
      <w:lvlText w:val="%5."/>
      <w:lvlJc w:val="left"/>
      <w:pPr>
        <w:ind w:left="3600" w:hanging="360"/>
      </w:pPr>
    </w:lvl>
    <w:lvl w:ilvl="5" w:tplc="CA0E2EFA">
      <w:start w:val="1"/>
      <w:numFmt w:val="lowerRoman"/>
      <w:lvlText w:val="%6."/>
      <w:lvlJc w:val="right"/>
      <w:pPr>
        <w:ind w:left="4320" w:hanging="180"/>
      </w:pPr>
    </w:lvl>
    <w:lvl w:ilvl="6" w:tplc="76260D3A">
      <w:start w:val="1"/>
      <w:numFmt w:val="decimal"/>
      <w:lvlText w:val="%7."/>
      <w:lvlJc w:val="left"/>
      <w:pPr>
        <w:ind w:left="5040" w:hanging="360"/>
      </w:pPr>
    </w:lvl>
    <w:lvl w:ilvl="7" w:tplc="E9BC5B88">
      <w:start w:val="1"/>
      <w:numFmt w:val="lowerLetter"/>
      <w:lvlText w:val="%8."/>
      <w:lvlJc w:val="left"/>
      <w:pPr>
        <w:ind w:left="5760" w:hanging="360"/>
      </w:pPr>
    </w:lvl>
    <w:lvl w:ilvl="8" w:tplc="FCAC1CBE">
      <w:start w:val="1"/>
      <w:numFmt w:val="lowerRoman"/>
      <w:lvlText w:val="%9."/>
      <w:lvlJc w:val="right"/>
      <w:pPr>
        <w:ind w:left="6480" w:hanging="180"/>
      </w:pPr>
    </w:lvl>
  </w:abstractNum>
  <w:abstractNum w:abstractNumId="23" w15:restartNumberingAfterBreak="0">
    <w:nsid w:val="429518AD"/>
    <w:multiLevelType w:val="hybridMultilevel"/>
    <w:tmpl w:val="4986FAC4"/>
    <w:lvl w:ilvl="0" w:tplc="CE3A265E">
      <w:start w:val="1"/>
      <w:numFmt w:val="bullet"/>
      <w:lvlText w:val=""/>
      <w:lvlJc w:val="left"/>
      <w:pPr>
        <w:ind w:left="720" w:hanging="360"/>
      </w:pPr>
      <w:rPr>
        <w:rFonts w:ascii="Symbol" w:hAnsi="Symbol" w:hint="default"/>
      </w:rPr>
    </w:lvl>
    <w:lvl w:ilvl="1" w:tplc="6F548CB4">
      <w:start w:val="1"/>
      <w:numFmt w:val="bullet"/>
      <w:lvlText w:val="o"/>
      <w:lvlJc w:val="left"/>
      <w:pPr>
        <w:ind w:left="1440" w:hanging="360"/>
      </w:pPr>
      <w:rPr>
        <w:rFonts w:ascii="Courier New" w:hAnsi="Courier New" w:hint="default"/>
      </w:rPr>
    </w:lvl>
    <w:lvl w:ilvl="2" w:tplc="53FA19B4">
      <w:start w:val="1"/>
      <w:numFmt w:val="bullet"/>
      <w:lvlText w:val=""/>
      <w:lvlJc w:val="left"/>
      <w:pPr>
        <w:ind w:left="2160" w:hanging="360"/>
      </w:pPr>
      <w:rPr>
        <w:rFonts w:ascii="Wingdings" w:hAnsi="Wingdings" w:hint="default"/>
      </w:rPr>
    </w:lvl>
    <w:lvl w:ilvl="3" w:tplc="88442E8C">
      <w:start w:val="1"/>
      <w:numFmt w:val="bullet"/>
      <w:lvlText w:val=""/>
      <w:lvlJc w:val="left"/>
      <w:pPr>
        <w:ind w:left="2880" w:hanging="360"/>
      </w:pPr>
      <w:rPr>
        <w:rFonts w:ascii="Symbol" w:hAnsi="Symbol" w:hint="default"/>
      </w:rPr>
    </w:lvl>
    <w:lvl w:ilvl="4" w:tplc="263AE480">
      <w:start w:val="1"/>
      <w:numFmt w:val="bullet"/>
      <w:lvlText w:val="o"/>
      <w:lvlJc w:val="left"/>
      <w:pPr>
        <w:ind w:left="3600" w:hanging="360"/>
      </w:pPr>
      <w:rPr>
        <w:rFonts w:ascii="Courier New" w:hAnsi="Courier New" w:hint="default"/>
      </w:rPr>
    </w:lvl>
    <w:lvl w:ilvl="5" w:tplc="B082F4A0">
      <w:start w:val="1"/>
      <w:numFmt w:val="bullet"/>
      <w:lvlText w:val=""/>
      <w:lvlJc w:val="left"/>
      <w:pPr>
        <w:ind w:left="4320" w:hanging="360"/>
      </w:pPr>
      <w:rPr>
        <w:rFonts w:ascii="Wingdings" w:hAnsi="Wingdings" w:hint="default"/>
      </w:rPr>
    </w:lvl>
    <w:lvl w:ilvl="6" w:tplc="23DAAC34">
      <w:start w:val="1"/>
      <w:numFmt w:val="bullet"/>
      <w:lvlText w:val=""/>
      <w:lvlJc w:val="left"/>
      <w:pPr>
        <w:ind w:left="5040" w:hanging="360"/>
      </w:pPr>
      <w:rPr>
        <w:rFonts w:ascii="Symbol" w:hAnsi="Symbol" w:hint="default"/>
      </w:rPr>
    </w:lvl>
    <w:lvl w:ilvl="7" w:tplc="EBE65BD0">
      <w:start w:val="1"/>
      <w:numFmt w:val="bullet"/>
      <w:lvlText w:val="o"/>
      <w:lvlJc w:val="left"/>
      <w:pPr>
        <w:ind w:left="5760" w:hanging="360"/>
      </w:pPr>
      <w:rPr>
        <w:rFonts w:ascii="Courier New" w:hAnsi="Courier New" w:hint="default"/>
      </w:rPr>
    </w:lvl>
    <w:lvl w:ilvl="8" w:tplc="BBA8D010">
      <w:start w:val="1"/>
      <w:numFmt w:val="bullet"/>
      <w:lvlText w:val=""/>
      <w:lvlJc w:val="left"/>
      <w:pPr>
        <w:ind w:left="6480" w:hanging="360"/>
      </w:pPr>
      <w:rPr>
        <w:rFonts w:ascii="Wingdings" w:hAnsi="Wingdings" w:hint="default"/>
      </w:rPr>
    </w:lvl>
  </w:abstractNum>
  <w:abstractNum w:abstractNumId="24" w15:restartNumberingAfterBreak="0">
    <w:nsid w:val="44038F1B"/>
    <w:multiLevelType w:val="hybridMultilevel"/>
    <w:tmpl w:val="9C8E80F6"/>
    <w:lvl w:ilvl="0" w:tplc="E31E93BE">
      <w:start w:val="1"/>
      <w:numFmt w:val="bullet"/>
      <w:lvlText w:val=""/>
      <w:lvlJc w:val="left"/>
      <w:pPr>
        <w:ind w:left="720" w:hanging="360"/>
      </w:pPr>
      <w:rPr>
        <w:rFonts w:ascii="Symbol" w:hAnsi="Symbol" w:hint="default"/>
      </w:rPr>
    </w:lvl>
    <w:lvl w:ilvl="1" w:tplc="89B8D2A6">
      <w:start w:val="1"/>
      <w:numFmt w:val="bullet"/>
      <w:lvlText w:val="o"/>
      <w:lvlJc w:val="left"/>
      <w:pPr>
        <w:ind w:left="1440" w:hanging="360"/>
      </w:pPr>
      <w:rPr>
        <w:rFonts w:ascii="Courier New" w:hAnsi="Courier New" w:hint="default"/>
      </w:rPr>
    </w:lvl>
    <w:lvl w:ilvl="2" w:tplc="E5EE77B2">
      <w:start w:val="1"/>
      <w:numFmt w:val="bullet"/>
      <w:lvlText w:val=""/>
      <w:lvlJc w:val="left"/>
      <w:pPr>
        <w:ind w:left="2160" w:hanging="360"/>
      </w:pPr>
      <w:rPr>
        <w:rFonts w:ascii="Wingdings" w:hAnsi="Wingdings" w:hint="default"/>
      </w:rPr>
    </w:lvl>
    <w:lvl w:ilvl="3" w:tplc="4A365A02">
      <w:start w:val="1"/>
      <w:numFmt w:val="bullet"/>
      <w:lvlText w:val=""/>
      <w:lvlJc w:val="left"/>
      <w:pPr>
        <w:ind w:left="2880" w:hanging="360"/>
      </w:pPr>
      <w:rPr>
        <w:rFonts w:ascii="Symbol" w:hAnsi="Symbol" w:hint="default"/>
      </w:rPr>
    </w:lvl>
    <w:lvl w:ilvl="4" w:tplc="5934848C">
      <w:start w:val="1"/>
      <w:numFmt w:val="bullet"/>
      <w:lvlText w:val="o"/>
      <w:lvlJc w:val="left"/>
      <w:pPr>
        <w:ind w:left="3600" w:hanging="360"/>
      </w:pPr>
      <w:rPr>
        <w:rFonts w:ascii="Courier New" w:hAnsi="Courier New" w:hint="default"/>
      </w:rPr>
    </w:lvl>
    <w:lvl w:ilvl="5" w:tplc="77EAC85A">
      <w:start w:val="1"/>
      <w:numFmt w:val="bullet"/>
      <w:lvlText w:val=""/>
      <w:lvlJc w:val="left"/>
      <w:pPr>
        <w:ind w:left="4320" w:hanging="360"/>
      </w:pPr>
      <w:rPr>
        <w:rFonts w:ascii="Wingdings" w:hAnsi="Wingdings" w:hint="default"/>
      </w:rPr>
    </w:lvl>
    <w:lvl w:ilvl="6" w:tplc="A0F2D278">
      <w:start w:val="1"/>
      <w:numFmt w:val="bullet"/>
      <w:lvlText w:val=""/>
      <w:lvlJc w:val="left"/>
      <w:pPr>
        <w:ind w:left="5040" w:hanging="360"/>
      </w:pPr>
      <w:rPr>
        <w:rFonts w:ascii="Symbol" w:hAnsi="Symbol" w:hint="default"/>
      </w:rPr>
    </w:lvl>
    <w:lvl w:ilvl="7" w:tplc="BF465D86">
      <w:start w:val="1"/>
      <w:numFmt w:val="bullet"/>
      <w:lvlText w:val="o"/>
      <w:lvlJc w:val="left"/>
      <w:pPr>
        <w:ind w:left="5760" w:hanging="360"/>
      </w:pPr>
      <w:rPr>
        <w:rFonts w:ascii="Courier New" w:hAnsi="Courier New" w:hint="default"/>
      </w:rPr>
    </w:lvl>
    <w:lvl w:ilvl="8" w:tplc="6C7C5D4C">
      <w:start w:val="1"/>
      <w:numFmt w:val="bullet"/>
      <w:lvlText w:val=""/>
      <w:lvlJc w:val="left"/>
      <w:pPr>
        <w:ind w:left="6480" w:hanging="360"/>
      </w:pPr>
      <w:rPr>
        <w:rFonts w:ascii="Wingdings" w:hAnsi="Wingdings" w:hint="default"/>
      </w:rPr>
    </w:lvl>
  </w:abstractNum>
  <w:abstractNum w:abstractNumId="25" w15:restartNumberingAfterBreak="0">
    <w:nsid w:val="4A689561"/>
    <w:multiLevelType w:val="hybridMultilevel"/>
    <w:tmpl w:val="EE18C0E8"/>
    <w:lvl w:ilvl="0" w:tplc="27C64054">
      <w:start w:val="1"/>
      <w:numFmt w:val="bullet"/>
      <w:lvlText w:val=""/>
      <w:lvlJc w:val="left"/>
      <w:pPr>
        <w:ind w:left="720" w:hanging="360"/>
      </w:pPr>
      <w:rPr>
        <w:rFonts w:ascii="Symbol" w:hAnsi="Symbol" w:hint="default"/>
      </w:rPr>
    </w:lvl>
    <w:lvl w:ilvl="1" w:tplc="5EE4AD6C">
      <w:start w:val="1"/>
      <w:numFmt w:val="bullet"/>
      <w:lvlText w:val="o"/>
      <w:lvlJc w:val="left"/>
      <w:pPr>
        <w:ind w:left="1440" w:hanging="360"/>
      </w:pPr>
      <w:rPr>
        <w:rFonts w:ascii="Courier New" w:hAnsi="Courier New" w:hint="default"/>
      </w:rPr>
    </w:lvl>
    <w:lvl w:ilvl="2" w:tplc="8E224192">
      <w:start w:val="1"/>
      <w:numFmt w:val="bullet"/>
      <w:lvlText w:val=""/>
      <w:lvlJc w:val="left"/>
      <w:pPr>
        <w:ind w:left="2160" w:hanging="360"/>
      </w:pPr>
      <w:rPr>
        <w:rFonts w:ascii="Wingdings" w:hAnsi="Wingdings" w:hint="default"/>
      </w:rPr>
    </w:lvl>
    <w:lvl w:ilvl="3" w:tplc="E9FC0928">
      <w:start w:val="1"/>
      <w:numFmt w:val="bullet"/>
      <w:lvlText w:val=""/>
      <w:lvlJc w:val="left"/>
      <w:pPr>
        <w:ind w:left="2880" w:hanging="360"/>
      </w:pPr>
      <w:rPr>
        <w:rFonts w:ascii="Symbol" w:hAnsi="Symbol" w:hint="default"/>
      </w:rPr>
    </w:lvl>
    <w:lvl w:ilvl="4" w:tplc="BF386B04">
      <w:start w:val="1"/>
      <w:numFmt w:val="bullet"/>
      <w:lvlText w:val="o"/>
      <w:lvlJc w:val="left"/>
      <w:pPr>
        <w:ind w:left="3600" w:hanging="360"/>
      </w:pPr>
      <w:rPr>
        <w:rFonts w:ascii="Courier New" w:hAnsi="Courier New" w:hint="default"/>
      </w:rPr>
    </w:lvl>
    <w:lvl w:ilvl="5" w:tplc="E4D8B016">
      <w:start w:val="1"/>
      <w:numFmt w:val="bullet"/>
      <w:lvlText w:val=""/>
      <w:lvlJc w:val="left"/>
      <w:pPr>
        <w:ind w:left="4320" w:hanging="360"/>
      </w:pPr>
      <w:rPr>
        <w:rFonts w:ascii="Wingdings" w:hAnsi="Wingdings" w:hint="default"/>
      </w:rPr>
    </w:lvl>
    <w:lvl w:ilvl="6" w:tplc="B06EE14E">
      <w:start w:val="1"/>
      <w:numFmt w:val="bullet"/>
      <w:lvlText w:val=""/>
      <w:lvlJc w:val="left"/>
      <w:pPr>
        <w:ind w:left="5040" w:hanging="360"/>
      </w:pPr>
      <w:rPr>
        <w:rFonts w:ascii="Symbol" w:hAnsi="Symbol" w:hint="default"/>
      </w:rPr>
    </w:lvl>
    <w:lvl w:ilvl="7" w:tplc="EE1E815C">
      <w:start w:val="1"/>
      <w:numFmt w:val="bullet"/>
      <w:lvlText w:val="o"/>
      <w:lvlJc w:val="left"/>
      <w:pPr>
        <w:ind w:left="5760" w:hanging="360"/>
      </w:pPr>
      <w:rPr>
        <w:rFonts w:ascii="Courier New" w:hAnsi="Courier New" w:hint="default"/>
      </w:rPr>
    </w:lvl>
    <w:lvl w:ilvl="8" w:tplc="334E8148">
      <w:start w:val="1"/>
      <w:numFmt w:val="bullet"/>
      <w:lvlText w:val=""/>
      <w:lvlJc w:val="left"/>
      <w:pPr>
        <w:ind w:left="6480" w:hanging="360"/>
      </w:pPr>
      <w:rPr>
        <w:rFonts w:ascii="Wingdings" w:hAnsi="Wingdings" w:hint="default"/>
      </w:rPr>
    </w:lvl>
  </w:abstractNum>
  <w:abstractNum w:abstractNumId="26" w15:restartNumberingAfterBreak="0">
    <w:nsid w:val="4B2FCB9E"/>
    <w:multiLevelType w:val="hybridMultilevel"/>
    <w:tmpl w:val="B052C6BE"/>
    <w:lvl w:ilvl="0" w:tplc="F41460E8">
      <w:start w:val="1"/>
      <w:numFmt w:val="bullet"/>
      <w:lvlText w:val=""/>
      <w:lvlJc w:val="left"/>
      <w:pPr>
        <w:ind w:left="720" w:hanging="360"/>
      </w:pPr>
      <w:rPr>
        <w:rFonts w:ascii="Symbol" w:hAnsi="Symbol" w:hint="default"/>
      </w:rPr>
    </w:lvl>
    <w:lvl w:ilvl="1" w:tplc="1C6E0AEA">
      <w:start w:val="1"/>
      <w:numFmt w:val="bullet"/>
      <w:lvlText w:val="o"/>
      <w:lvlJc w:val="left"/>
      <w:pPr>
        <w:ind w:left="1440" w:hanging="360"/>
      </w:pPr>
      <w:rPr>
        <w:rFonts w:ascii="Courier New" w:hAnsi="Courier New" w:hint="default"/>
      </w:rPr>
    </w:lvl>
    <w:lvl w:ilvl="2" w:tplc="FF5026A8">
      <w:start w:val="1"/>
      <w:numFmt w:val="bullet"/>
      <w:lvlText w:val=""/>
      <w:lvlJc w:val="left"/>
      <w:pPr>
        <w:ind w:left="2160" w:hanging="360"/>
      </w:pPr>
      <w:rPr>
        <w:rFonts w:ascii="Wingdings" w:hAnsi="Wingdings" w:hint="default"/>
      </w:rPr>
    </w:lvl>
    <w:lvl w:ilvl="3" w:tplc="594AC108">
      <w:start w:val="1"/>
      <w:numFmt w:val="bullet"/>
      <w:lvlText w:val=""/>
      <w:lvlJc w:val="left"/>
      <w:pPr>
        <w:ind w:left="2880" w:hanging="360"/>
      </w:pPr>
      <w:rPr>
        <w:rFonts w:ascii="Symbol" w:hAnsi="Symbol" w:hint="default"/>
      </w:rPr>
    </w:lvl>
    <w:lvl w:ilvl="4" w:tplc="D6700F1E">
      <w:start w:val="1"/>
      <w:numFmt w:val="bullet"/>
      <w:lvlText w:val="o"/>
      <w:lvlJc w:val="left"/>
      <w:pPr>
        <w:ind w:left="3600" w:hanging="360"/>
      </w:pPr>
      <w:rPr>
        <w:rFonts w:ascii="Courier New" w:hAnsi="Courier New" w:hint="default"/>
      </w:rPr>
    </w:lvl>
    <w:lvl w:ilvl="5" w:tplc="32AA2374">
      <w:start w:val="1"/>
      <w:numFmt w:val="bullet"/>
      <w:lvlText w:val=""/>
      <w:lvlJc w:val="left"/>
      <w:pPr>
        <w:ind w:left="4320" w:hanging="360"/>
      </w:pPr>
      <w:rPr>
        <w:rFonts w:ascii="Wingdings" w:hAnsi="Wingdings" w:hint="default"/>
      </w:rPr>
    </w:lvl>
    <w:lvl w:ilvl="6" w:tplc="6066BD34">
      <w:start w:val="1"/>
      <w:numFmt w:val="bullet"/>
      <w:lvlText w:val=""/>
      <w:lvlJc w:val="left"/>
      <w:pPr>
        <w:ind w:left="5040" w:hanging="360"/>
      </w:pPr>
      <w:rPr>
        <w:rFonts w:ascii="Symbol" w:hAnsi="Symbol" w:hint="default"/>
      </w:rPr>
    </w:lvl>
    <w:lvl w:ilvl="7" w:tplc="06EE3DC8">
      <w:start w:val="1"/>
      <w:numFmt w:val="bullet"/>
      <w:lvlText w:val="o"/>
      <w:lvlJc w:val="left"/>
      <w:pPr>
        <w:ind w:left="5760" w:hanging="360"/>
      </w:pPr>
      <w:rPr>
        <w:rFonts w:ascii="Courier New" w:hAnsi="Courier New" w:hint="default"/>
      </w:rPr>
    </w:lvl>
    <w:lvl w:ilvl="8" w:tplc="99C00AA4">
      <w:start w:val="1"/>
      <w:numFmt w:val="bullet"/>
      <w:lvlText w:val=""/>
      <w:lvlJc w:val="left"/>
      <w:pPr>
        <w:ind w:left="6480" w:hanging="360"/>
      </w:pPr>
      <w:rPr>
        <w:rFonts w:ascii="Wingdings" w:hAnsi="Wingdings" w:hint="default"/>
      </w:rPr>
    </w:lvl>
  </w:abstractNum>
  <w:abstractNum w:abstractNumId="27" w15:restartNumberingAfterBreak="0">
    <w:nsid w:val="4CD50CBA"/>
    <w:multiLevelType w:val="hybridMultilevel"/>
    <w:tmpl w:val="4FD2A74E"/>
    <w:lvl w:ilvl="0" w:tplc="0DCEEB52">
      <w:start w:val="1"/>
      <w:numFmt w:val="lowerLetter"/>
      <w:lvlText w:val="%1)"/>
      <w:lvlJc w:val="left"/>
      <w:pPr>
        <w:ind w:left="720" w:hanging="360"/>
      </w:pPr>
    </w:lvl>
    <w:lvl w:ilvl="1" w:tplc="2856DA48">
      <w:start w:val="1"/>
      <w:numFmt w:val="lowerLetter"/>
      <w:lvlText w:val="%2."/>
      <w:lvlJc w:val="left"/>
      <w:pPr>
        <w:ind w:left="1440" w:hanging="360"/>
      </w:pPr>
    </w:lvl>
    <w:lvl w:ilvl="2" w:tplc="889061C8">
      <w:start w:val="1"/>
      <w:numFmt w:val="lowerRoman"/>
      <w:lvlText w:val="%3."/>
      <w:lvlJc w:val="right"/>
      <w:pPr>
        <w:ind w:left="2160" w:hanging="180"/>
      </w:pPr>
    </w:lvl>
    <w:lvl w:ilvl="3" w:tplc="C04C935C">
      <w:start w:val="1"/>
      <w:numFmt w:val="decimal"/>
      <w:lvlText w:val="%4."/>
      <w:lvlJc w:val="left"/>
      <w:pPr>
        <w:ind w:left="2880" w:hanging="360"/>
      </w:pPr>
    </w:lvl>
    <w:lvl w:ilvl="4" w:tplc="9BE4ECC0">
      <w:start w:val="1"/>
      <w:numFmt w:val="lowerLetter"/>
      <w:lvlText w:val="%5."/>
      <w:lvlJc w:val="left"/>
      <w:pPr>
        <w:ind w:left="3600" w:hanging="360"/>
      </w:pPr>
    </w:lvl>
    <w:lvl w:ilvl="5" w:tplc="0BE800F0">
      <w:start w:val="1"/>
      <w:numFmt w:val="lowerRoman"/>
      <w:lvlText w:val="%6."/>
      <w:lvlJc w:val="right"/>
      <w:pPr>
        <w:ind w:left="4320" w:hanging="180"/>
      </w:pPr>
    </w:lvl>
    <w:lvl w:ilvl="6" w:tplc="46EE9B2A">
      <w:start w:val="1"/>
      <w:numFmt w:val="decimal"/>
      <w:lvlText w:val="%7."/>
      <w:lvlJc w:val="left"/>
      <w:pPr>
        <w:ind w:left="5040" w:hanging="360"/>
      </w:pPr>
    </w:lvl>
    <w:lvl w:ilvl="7" w:tplc="0D944E76">
      <w:start w:val="1"/>
      <w:numFmt w:val="lowerLetter"/>
      <w:lvlText w:val="%8."/>
      <w:lvlJc w:val="left"/>
      <w:pPr>
        <w:ind w:left="5760" w:hanging="360"/>
      </w:pPr>
    </w:lvl>
    <w:lvl w:ilvl="8" w:tplc="9D96F520">
      <w:start w:val="1"/>
      <w:numFmt w:val="lowerRoman"/>
      <w:lvlText w:val="%9."/>
      <w:lvlJc w:val="right"/>
      <w:pPr>
        <w:ind w:left="6480" w:hanging="180"/>
      </w:pPr>
    </w:lvl>
  </w:abstractNum>
  <w:abstractNum w:abstractNumId="28" w15:restartNumberingAfterBreak="0">
    <w:nsid w:val="4D492F01"/>
    <w:multiLevelType w:val="hybridMultilevel"/>
    <w:tmpl w:val="D20218B8"/>
    <w:lvl w:ilvl="0" w:tplc="B816C7B4">
      <w:start w:val="1"/>
      <w:numFmt w:val="bullet"/>
      <w:lvlText w:val="o"/>
      <w:lvlJc w:val="left"/>
      <w:pPr>
        <w:ind w:left="1440" w:hanging="360"/>
      </w:pPr>
      <w:rPr>
        <w:rFonts w:ascii="Courier New" w:hAnsi="Courier New" w:hint="default"/>
      </w:rPr>
    </w:lvl>
    <w:lvl w:ilvl="1" w:tplc="F3187A5A">
      <w:start w:val="1"/>
      <w:numFmt w:val="bullet"/>
      <w:lvlText w:val="o"/>
      <w:lvlJc w:val="left"/>
      <w:pPr>
        <w:ind w:left="2160" w:hanging="360"/>
      </w:pPr>
      <w:rPr>
        <w:rFonts w:ascii="Courier New" w:hAnsi="Courier New" w:hint="default"/>
      </w:rPr>
    </w:lvl>
    <w:lvl w:ilvl="2" w:tplc="7116D784">
      <w:start w:val="1"/>
      <w:numFmt w:val="bullet"/>
      <w:lvlText w:val=""/>
      <w:lvlJc w:val="left"/>
      <w:pPr>
        <w:ind w:left="2880" w:hanging="360"/>
      </w:pPr>
      <w:rPr>
        <w:rFonts w:ascii="Wingdings" w:hAnsi="Wingdings" w:hint="default"/>
      </w:rPr>
    </w:lvl>
    <w:lvl w:ilvl="3" w:tplc="62E675B0">
      <w:start w:val="1"/>
      <w:numFmt w:val="bullet"/>
      <w:lvlText w:val=""/>
      <w:lvlJc w:val="left"/>
      <w:pPr>
        <w:ind w:left="3600" w:hanging="360"/>
      </w:pPr>
      <w:rPr>
        <w:rFonts w:ascii="Symbol" w:hAnsi="Symbol" w:hint="default"/>
      </w:rPr>
    </w:lvl>
    <w:lvl w:ilvl="4" w:tplc="749E630C">
      <w:start w:val="1"/>
      <w:numFmt w:val="bullet"/>
      <w:lvlText w:val="o"/>
      <w:lvlJc w:val="left"/>
      <w:pPr>
        <w:ind w:left="4320" w:hanging="360"/>
      </w:pPr>
      <w:rPr>
        <w:rFonts w:ascii="Courier New" w:hAnsi="Courier New" w:hint="default"/>
      </w:rPr>
    </w:lvl>
    <w:lvl w:ilvl="5" w:tplc="1C7C2616">
      <w:start w:val="1"/>
      <w:numFmt w:val="bullet"/>
      <w:lvlText w:val=""/>
      <w:lvlJc w:val="left"/>
      <w:pPr>
        <w:ind w:left="5040" w:hanging="360"/>
      </w:pPr>
      <w:rPr>
        <w:rFonts w:ascii="Wingdings" w:hAnsi="Wingdings" w:hint="default"/>
      </w:rPr>
    </w:lvl>
    <w:lvl w:ilvl="6" w:tplc="79E6D3F2">
      <w:start w:val="1"/>
      <w:numFmt w:val="bullet"/>
      <w:lvlText w:val=""/>
      <w:lvlJc w:val="left"/>
      <w:pPr>
        <w:ind w:left="5760" w:hanging="360"/>
      </w:pPr>
      <w:rPr>
        <w:rFonts w:ascii="Symbol" w:hAnsi="Symbol" w:hint="default"/>
      </w:rPr>
    </w:lvl>
    <w:lvl w:ilvl="7" w:tplc="73B8D8A8">
      <w:start w:val="1"/>
      <w:numFmt w:val="bullet"/>
      <w:lvlText w:val="o"/>
      <w:lvlJc w:val="left"/>
      <w:pPr>
        <w:ind w:left="6480" w:hanging="360"/>
      </w:pPr>
      <w:rPr>
        <w:rFonts w:ascii="Courier New" w:hAnsi="Courier New" w:hint="default"/>
      </w:rPr>
    </w:lvl>
    <w:lvl w:ilvl="8" w:tplc="5EC07372">
      <w:start w:val="1"/>
      <w:numFmt w:val="bullet"/>
      <w:lvlText w:val=""/>
      <w:lvlJc w:val="left"/>
      <w:pPr>
        <w:ind w:left="7200" w:hanging="360"/>
      </w:pPr>
      <w:rPr>
        <w:rFonts w:ascii="Wingdings" w:hAnsi="Wingdings" w:hint="default"/>
      </w:rPr>
    </w:lvl>
  </w:abstractNum>
  <w:abstractNum w:abstractNumId="29" w15:restartNumberingAfterBreak="0">
    <w:nsid w:val="4EA230F2"/>
    <w:multiLevelType w:val="hybridMultilevel"/>
    <w:tmpl w:val="8482116C"/>
    <w:lvl w:ilvl="0" w:tplc="9F4A75A6">
      <w:start w:val="1"/>
      <w:numFmt w:val="bullet"/>
      <w:lvlText w:val=""/>
      <w:lvlJc w:val="left"/>
      <w:pPr>
        <w:ind w:left="720" w:hanging="360"/>
      </w:pPr>
      <w:rPr>
        <w:rFonts w:ascii="Symbol" w:hAnsi="Symbol" w:hint="default"/>
      </w:rPr>
    </w:lvl>
    <w:lvl w:ilvl="1" w:tplc="C7660616">
      <w:start w:val="1"/>
      <w:numFmt w:val="bullet"/>
      <w:lvlText w:val="o"/>
      <w:lvlJc w:val="left"/>
      <w:pPr>
        <w:ind w:left="1440" w:hanging="360"/>
      </w:pPr>
      <w:rPr>
        <w:rFonts w:ascii="Courier New" w:hAnsi="Courier New" w:hint="default"/>
      </w:rPr>
    </w:lvl>
    <w:lvl w:ilvl="2" w:tplc="C16274EA">
      <w:start w:val="1"/>
      <w:numFmt w:val="bullet"/>
      <w:lvlText w:val=""/>
      <w:lvlJc w:val="left"/>
      <w:pPr>
        <w:ind w:left="2160" w:hanging="360"/>
      </w:pPr>
      <w:rPr>
        <w:rFonts w:ascii="Wingdings" w:hAnsi="Wingdings" w:hint="default"/>
      </w:rPr>
    </w:lvl>
    <w:lvl w:ilvl="3" w:tplc="B1602CAC">
      <w:start w:val="1"/>
      <w:numFmt w:val="bullet"/>
      <w:lvlText w:val=""/>
      <w:lvlJc w:val="left"/>
      <w:pPr>
        <w:ind w:left="2880" w:hanging="360"/>
      </w:pPr>
      <w:rPr>
        <w:rFonts w:ascii="Symbol" w:hAnsi="Symbol" w:hint="default"/>
      </w:rPr>
    </w:lvl>
    <w:lvl w:ilvl="4" w:tplc="0F44059C">
      <w:start w:val="1"/>
      <w:numFmt w:val="bullet"/>
      <w:lvlText w:val="o"/>
      <w:lvlJc w:val="left"/>
      <w:pPr>
        <w:ind w:left="3600" w:hanging="360"/>
      </w:pPr>
      <w:rPr>
        <w:rFonts w:ascii="Courier New" w:hAnsi="Courier New" w:hint="default"/>
      </w:rPr>
    </w:lvl>
    <w:lvl w:ilvl="5" w:tplc="9C8C518E">
      <w:start w:val="1"/>
      <w:numFmt w:val="bullet"/>
      <w:lvlText w:val=""/>
      <w:lvlJc w:val="left"/>
      <w:pPr>
        <w:ind w:left="4320" w:hanging="360"/>
      </w:pPr>
      <w:rPr>
        <w:rFonts w:ascii="Wingdings" w:hAnsi="Wingdings" w:hint="default"/>
      </w:rPr>
    </w:lvl>
    <w:lvl w:ilvl="6" w:tplc="4BDA812C">
      <w:start w:val="1"/>
      <w:numFmt w:val="bullet"/>
      <w:lvlText w:val=""/>
      <w:lvlJc w:val="left"/>
      <w:pPr>
        <w:ind w:left="5040" w:hanging="360"/>
      </w:pPr>
      <w:rPr>
        <w:rFonts w:ascii="Symbol" w:hAnsi="Symbol" w:hint="default"/>
      </w:rPr>
    </w:lvl>
    <w:lvl w:ilvl="7" w:tplc="F63E749E">
      <w:start w:val="1"/>
      <w:numFmt w:val="bullet"/>
      <w:lvlText w:val="o"/>
      <w:lvlJc w:val="left"/>
      <w:pPr>
        <w:ind w:left="5760" w:hanging="360"/>
      </w:pPr>
      <w:rPr>
        <w:rFonts w:ascii="Courier New" w:hAnsi="Courier New" w:hint="default"/>
      </w:rPr>
    </w:lvl>
    <w:lvl w:ilvl="8" w:tplc="3A6A874E">
      <w:start w:val="1"/>
      <w:numFmt w:val="bullet"/>
      <w:lvlText w:val=""/>
      <w:lvlJc w:val="left"/>
      <w:pPr>
        <w:ind w:left="6480" w:hanging="360"/>
      </w:pPr>
      <w:rPr>
        <w:rFonts w:ascii="Wingdings" w:hAnsi="Wingdings" w:hint="default"/>
      </w:rPr>
    </w:lvl>
  </w:abstractNum>
  <w:abstractNum w:abstractNumId="30" w15:restartNumberingAfterBreak="0">
    <w:nsid w:val="4F851114"/>
    <w:multiLevelType w:val="hybridMultilevel"/>
    <w:tmpl w:val="C1FC6662"/>
    <w:lvl w:ilvl="0" w:tplc="50A2E456">
      <w:start w:val="1"/>
      <w:numFmt w:val="bullet"/>
      <w:lvlText w:val=""/>
      <w:lvlJc w:val="left"/>
      <w:pPr>
        <w:ind w:left="720" w:hanging="360"/>
      </w:pPr>
      <w:rPr>
        <w:rFonts w:ascii="Symbol" w:hAnsi="Symbol" w:hint="default"/>
      </w:rPr>
    </w:lvl>
    <w:lvl w:ilvl="1" w:tplc="4814B896">
      <w:start w:val="1"/>
      <w:numFmt w:val="bullet"/>
      <w:lvlText w:val="o"/>
      <w:lvlJc w:val="left"/>
      <w:pPr>
        <w:ind w:left="1440" w:hanging="360"/>
      </w:pPr>
      <w:rPr>
        <w:rFonts w:ascii="Courier New" w:hAnsi="Courier New" w:hint="default"/>
      </w:rPr>
    </w:lvl>
    <w:lvl w:ilvl="2" w:tplc="C9EA92D8">
      <w:start w:val="1"/>
      <w:numFmt w:val="bullet"/>
      <w:lvlText w:val=""/>
      <w:lvlJc w:val="left"/>
      <w:pPr>
        <w:ind w:left="2160" w:hanging="360"/>
      </w:pPr>
      <w:rPr>
        <w:rFonts w:ascii="Wingdings" w:hAnsi="Wingdings" w:hint="default"/>
      </w:rPr>
    </w:lvl>
    <w:lvl w:ilvl="3" w:tplc="F2EE54EA">
      <w:start w:val="1"/>
      <w:numFmt w:val="bullet"/>
      <w:lvlText w:val=""/>
      <w:lvlJc w:val="left"/>
      <w:pPr>
        <w:ind w:left="2880" w:hanging="360"/>
      </w:pPr>
      <w:rPr>
        <w:rFonts w:ascii="Symbol" w:hAnsi="Symbol" w:hint="default"/>
      </w:rPr>
    </w:lvl>
    <w:lvl w:ilvl="4" w:tplc="1DD03F2C">
      <w:start w:val="1"/>
      <w:numFmt w:val="bullet"/>
      <w:lvlText w:val="o"/>
      <w:lvlJc w:val="left"/>
      <w:pPr>
        <w:ind w:left="3600" w:hanging="360"/>
      </w:pPr>
      <w:rPr>
        <w:rFonts w:ascii="Courier New" w:hAnsi="Courier New" w:hint="default"/>
      </w:rPr>
    </w:lvl>
    <w:lvl w:ilvl="5" w:tplc="F0660CEC">
      <w:start w:val="1"/>
      <w:numFmt w:val="bullet"/>
      <w:lvlText w:val=""/>
      <w:lvlJc w:val="left"/>
      <w:pPr>
        <w:ind w:left="4320" w:hanging="360"/>
      </w:pPr>
      <w:rPr>
        <w:rFonts w:ascii="Wingdings" w:hAnsi="Wingdings" w:hint="default"/>
      </w:rPr>
    </w:lvl>
    <w:lvl w:ilvl="6" w:tplc="05E45FA4">
      <w:start w:val="1"/>
      <w:numFmt w:val="bullet"/>
      <w:lvlText w:val=""/>
      <w:lvlJc w:val="left"/>
      <w:pPr>
        <w:ind w:left="5040" w:hanging="360"/>
      </w:pPr>
      <w:rPr>
        <w:rFonts w:ascii="Symbol" w:hAnsi="Symbol" w:hint="default"/>
      </w:rPr>
    </w:lvl>
    <w:lvl w:ilvl="7" w:tplc="A10AA8FC">
      <w:start w:val="1"/>
      <w:numFmt w:val="bullet"/>
      <w:lvlText w:val="o"/>
      <w:lvlJc w:val="left"/>
      <w:pPr>
        <w:ind w:left="5760" w:hanging="360"/>
      </w:pPr>
      <w:rPr>
        <w:rFonts w:ascii="Courier New" w:hAnsi="Courier New" w:hint="default"/>
      </w:rPr>
    </w:lvl>
    <w:lvl w:ilvl="8" w:tplc="7458F2FA">
      <w:start w:val="1"/>
      <w:numFmt w:val="bullet"/>
      <w:lvlText w:val=""/>
      <w:lvlJc w:val="left"/>
      <w:pPr>
        <w:ind w:left="6480" w:hanging="360"/>
      </w:pPr>
      <w:rPr>
        <w:rFonts w:ascii="Wingdings" w:hAnsi="Wingdings" w:hint="default"/>
      </w:rPr>
    </w:lvl>
  </w:abstractNum>
  <w:abstractNum w:abstractNumId="31" w15:restartNumberingAfterBreak="0">
    <w:nsid w:val="51B982E5"/>
    <w:multiLevelType w:val="hybridMultilevel"/>
    <w:tmpl w:val="BAB434DA"/>
    <w:lvl w:ilvl="0" w:tplc="E064F892">
      <w:start w:val="1"/>
      <w:numFmt w:val="lowerLetter"/>
      <w:lvlText w:val="%1)"/>
      <w:lvlJc w:val="left"/>
      <w:pPr>
        <w:ind w:left="720" w:hanging="360"/>
      </w:pPr>
    </w:lvl>
    <w:lvl w:ilvl="1" w:tplc="80B65B5A">
      <w:start w:val="1"/>
      <w:numFmt w:val="lowerLetter"/>
      <w:lvlText w:val="%2."/>
      <w:lvlJc w:val="left"/>
      <w:pPr>
        <w:ind w:left="1440" w:hanging="360"/>
      </w:pPr>
    </w:lvl>
    <w:lvl w:ilvl="2" w:tplc="F046732A">
      <w:start w:val="1"/>
      <w:numFmt w:val="lowerRoman"/>
      <w:lvlText w:val="%3."/>
      <w:lvlJc w:val="right"/>
      <w:pPr>
        <w:ind w:left="2160" w:hanging="180"/>
      </w:pPr>
    </w:lvl>
    <w:lvl w:ilvl="3" w:tplc="868AF53A">
      <w:start w:val="1"/>
      <w:numFmt w:val="decimal"/>
      <w:lvlText w:val="%4."/>
      <w:lvlJc w:val="left"/>
      <w:pPr>
        <w:ind w:left="2880" w:hanging="360"/>
      </w:pPr>
    </w:lvl>
    <w:lvl w:ilvl="4" w:tplc="43662A76">
      <w:start w:val="1"/>
      <w:numFmt w:val="lowerLetter"/>
      <w:lvlText w:val="%5."/>
      <w:lvlJc w:val="left"/>
      <w:pPr>
        <w:ind w:left="3600" w:hanging="360"/>
      </w:pPr>
    </w:lvl>
    <w:lvl w:ilvl="5" w:tplc="752A4682">
      <w:start w:val="1"/>
      <w:numFmt w:val="lowerRoman"/>
      <w:lvlText w:val="%6."/>
      <w:lvlJc w:val="right"/>
      <w:pPr>
        <w:ind w:left="4320" w:hanging="180"/>
      </w:pPr>
    </w:lvl>
    <w:lvl w:ilvl="6" w:tplc="4334A0C4">
      <w:start w:val="1"/>
      <w:numFmt w:val="decimal"/>
      <w:lvlText w:val="%7."/>
      <w:lvlJc w:val="left"/>
      <w:pPr>
        <w:ind w:left="5040" w:hanging="360"/>
      </w:pPr>
    </w:lvl>
    <w:lvl w:ilvl="7" w:tplc="F4FE4CDC">
      <w:start w:val="1"/>
      <w:numFmt w:val="lowerLetter"/>
      <w:lvlText w:val="%8."/>
      <w:lvlJc w:val="left"/>
      <w:pPr>
        <w:ind w:left="5760" w:hanging="360"/>
      </w:pPr>
    </w:lvl>
    <w:lvl w:ilvl="8" w:tplc="ED323A94">
      <w:start w:val="1"/>
      <w:numFmt w:val="lowerRoman"/>
      <w:lvlText w:val="%9."/>
      <w:lvlJc w:val="right"/>
      <w:pPr>
        <w:ind w:left="6480" w:hanging="180"/>
      </w:pPr>
    </w:lvl>
  </w:abstractNum>
  <w:abstractNum w:abstractNumId="32" w15:restartNumberingAfterBreak="0">
    <w:nsid w:val="5500A88B"/>
    <w:multiLevelType w:val="hybridMultilevel"/>
    <w:tmpl w:val="34D0789C"/>
    <w:lvl w:ilvl="0" w:tplc="63B20668">
      <w:start w:val="1"/>
      <w:numFmt w:val="bullet"/>
      <w:lvlText w:val=""/>
      <w:lvlJc w:val="left"/>
      <w:pPr>
        <w:ind w:left="720" w:hanging="360"/>
      </w:pPr>
      <w:rPr>
        <w:rFonts w:ascii="Symbol" w:hAnsi="Symbol" w:hint="default"/>
      </w:rPr>
    </w:lvl>
    <w:lvl w:ilvl="1" w:tplc="0A7A6F3A">
      <w:start w:val="1"/>
      <w:numFmt w:val="bullet"/>
      <w:lvlText w:val="o"/>
      <w:lvlJc w:val="left"/>
      <w:pPr>
        <w:ind w:left="1440" w:hanging="360"/>
      </w:pPr>
      <w:rPr>
        <w:rFonts w:ascii="Courier New" w:hAnsi="Courier New" w:hint="default"/>
      </w:rPr>
    </w:lvl>
    <w:lvl w:ilvl="2" w:tplc="8CB8D36E">
      <w:start w:val="1"/>
      <w:numFmt w:val="bullet"/>
      <w:lvlText w:val=""/>
      <w:lvlJc w:val="left"/>
      <w:pPr>
        <w:ind w:left="2160" w:hanging="360"/>
      </w:pPr>
      <w:rPr>
        <w:rFonts w:ascii="Wingdings" w:hAnsi="Wingdings" w:hint="default"/>
      </w:rPr>
    </w:lvl>
    <w:lvl w:ilvl="3" w:tplc="B0F673BA">
      <w:start w:val="1"/>
      <w:numFmt w:val="bullet"/>
      <w:lvlText w:val=""/>
      <w:lvlJc w:val="left"/>
      <w:pPr>
        <w:ind w:left="2880" w:hanging="360"/>
      </w:pPr>
      <w:rPr>
        <w:rFonts w:ascii="Symbol" w:hAnsi="Symbol" w:hint="default"/>
      </w:rPr>
    </w:lvl>
    <w:lvl w:ilvl="4" w:tplc="2C668DC4">
      <w:start w:val="1"/>
      <w:numFmt w:val="bullet"/>
      <w:lvlText w:val="o"/>
      <w:lvlJc w:val="left"/>
      <w:pPr>
        <w:ind w:left="3600" w:hanging="360"/>
      </w:pPr>
      <w:rPr>
        <w:rFonts w:ascii="Courier New" w:hAnsi="Courier New" w:hint="default"/>
      </w:rPr>
    </w:lvl>
    <w:lvl w:ilvl="5" w:tplc="3108882C">
      <w:start w:val="1"/>
      <w:numFmt w:val="bullet"/>
      <w:lvlText w:val=""/>
      <w:lvlJc w:val="left"/>
      <w:pPr>
        <w:ind w:left="4320" w:hanging="360"/>
      </w:pPr>
      <w:rPr>
        <w:rFonts w:ascii="Wingdings" w:hAnsi="Wingdings" w:hint="default"/>
      </w:rPr>
    </w:lvl>
    <w:lvl w:ilvl="6" w:tplc="81C627F0">
      <w:start w:val="1"/>
      <w:numFmt w:val="bullet"/>
      <w:lvlText w:val=""/>
      <w:lvlJc w:val="left"/>
      <w:pPr>
        <w:ind w:left="5040" w:hanging="360"/>
      </w:pPr>
      <w:rPr>
        <w:rFonts w:ascii="Symbol" w:hAnsi="Symbol" w:hint="default"/>
      </w:rPr>
    </w:lvl>
    <w:lvl w:ilvl="7" w:tplc="6680C922">
      <w:start w:val="1"/>
      <w:numFmt w:val="bullet"/>
      <w:lvlText w:val="o"/>
      <w:lvlJc w:val="left"/>
      <w:pPr>
        <w:ind w:left="5760" w:hanging="360"/>
      </w:pPr>
      <w:rPr>
        <w:rFonts w:ascii="Courier New" w:hAnsi="Courier New" w:hint="default"/>
      </w:rPr>
    </w:lvl>
    <w:lvl w:ilvl="8" w:tplc="AFF28C36">
      <w:start w:val="1"/>
      <w:numFmt w:val="bullet"/>
      <w:lvlText w:val=""/>
      <w:lvlJc w:val="left"/>
      <w:pPr>
        <w:ind w:left="6480" w:hanging="360"/>
      </w:pPr>
      <w:rPr>
        <w:rFonts w:ascii="Wingdings" w:hAnsi="Wingdings" w:hint="default"/>
      </w:rPr>
    </w:lvl>
  </w:abstractNum>
  <w:abstractNum w:abstractNumId="33" w15:restartNumberingAfterBreak="0">
    <w:nsid w:val="56A9C121"/>
    <w:multiLevelType w:val="hybridMultilevel"/>
    <w:tmpl w:val="06CE50D4"/>
    <w:lvl w:ilvl="0" w:tplc="6FB4AB2E">
      <w:start w:val="1"/>
      <w:numFmt w:val="bullet"/>
      <w:lvlText w:val=""/>
      <w:lvlJc w:val="left"/>
      <w:pPr>
        <w:ind w:left="720" w:hanging="360"/>
      </w:pPr>
      <w:rPr>
        <w:rFonts w:ascii="Symbol" w:hAnsi="Symbol" w:hint="default"/>
      </w:rPr>
    </w:lvl>
    <w:lvl w:ilvl="1" w:tplc="90B6397E">
      <w:start w:val="1"/>
      <w:numFmt w:val="bullet"/>
      <w:lvlText w:val="o"/>
      <w:lvlJc w:val="left"/>
      <w:pPr>
        <w:ind w:left="1440" w:hanging="360"/>
      </w:pPr>
      <w:rPr>
        <w:rFonts w:ascii="Courier New" w:hAnsi="Courier New" w:hint="default"/>
      </w:rPr>
    </w:lvl>
    <w:lvl w:ilvl="2" w:tplc="E2A43A1C">
      <w:start w:val="1"/>
      <w:numFmt w:val="bullet"/>
      <w:lvlText w:val=""/>
      <w:lvlJc w:val="left"/>
      <w:pPr>
        <w:ind w:left="2160" w:hanging="360"/>
      </w:pPr>
      <w:rPr>
        <w:rFonts w:ascii="Wingdings" w:hAnsi="Wingdings" w:hint="default"/>
      </w:rPr>
    </w:lvl>
    <w:lvl w:ilvl="3" w:tplc="D4124564">
      <w:start w:val="1"/>
      <w:numFmt w:val="bullet"/>
      <w:lvlText w:val=""/>
      <w:lvlJc w:val="left"/>
      <w:pPr>
        <w:ind w:left="2880" w:hanging="360"/>
      </w:pPr>
      <w:rPr>
        <w:rFonts w:ascii="Symbol" w:hAnsi="Symbol" w:hint="default"/>
      </w:rPr>
    </w:lvl>
    <w:lvl w:ilvl="4" w:tplc="7EF88D1E">
      <w:start w:val="1"/>
      <w:numFmt w:val="bullet"/>
      <w:lvlText w:val="o"/>
      <w:lvlJc w:val="left"/>
      <w:pPr>
        <w:ind w:left="3600" w:hanging="360"/>
      </w:pPr>
      <w:rPr>
        <w:rFonts w:ascii="Courier New" w:hAnsi="Courier New" w:hint="default"/>
      </w:rPr>
    </w:lvl>
    <w:lvl w:ilvl="5" w:tplc="39BC529C">
      <w:start w:val="1"/>
      <w:numFmt w:val="bullet"/>
      <w:lvlText w:val=""/>
      <w:lvlJc w:val="left"/>
      <w:pPr>
        <w:ind w:left="4320" w:hanging="360"/>
      </w:pPr>
      <w:rPr>
        <w:rFonts w:ascii="Wingdings" w:hAnsi="Wingdings" w:hint="default"/>
      </w:rPr>
    </w:lvl>
    <w:lvl w:ilvl="6" w:tplc="98F2F77E">
      <w:start w:val="1"/>
      <w:numFmt w:val="bullet"/>
      <w:lvlText w:val=""/>
      <w:lvlJc w:val="left"/>
      <w:pPr>
        <w:ind w:left="5040" w:hanging="360"/>
      </w:pPr>
      <w:rPr>
        <w:rFonts w:ascii="Symbol" w:hAnsi="Symbol" w:hint="default"/>
      </w:rPr>
    </w:lvl>
    <w:lvl w:ilvl="7" w:tplc="2A9AD7D6">
      <w:start w:val="1"/>
      <w:numFmt w:val="bullet"/>
      <w:lvlText w:val="o"/>
      <w:lvlJc w:val="left"/>
      <w:pPr>
        <w:ind w:left="5760" w:hanging="360"/>
      </w:pPr>
      <w:rPr>
        <w:rFonts w:ascii="Courier New" w:hAnsi="Courier New" w:hint="default"/>
      </w:rPr>
    </w:lvl>
    <w:lvl w:ilvl="8" w:tplc="D298B7F6">
      <w:start w:val="1"/>
      <w:numFmt w:val="bullet"/>
      <w:lvlText w:val=""/>
      <w:lvlJc w:val="left"/>
      <w:pPr>
        <w:ind w:left="6480" w:hanging="360"/>
      </w:pPr>
      <w:rPr>
        <w:rFonts w:ascii="Wingdings" w:hAnsi="Wingdings" w:hint="default"/>
      </w:rPr>
    </w:lvl>
  </w:abstractNum>
  <w:abstractNum w:abstractNumId="34" w15:restartNumberingAfterBreak="0">
    <w:nsid w:val="579A37B8"/>
    <w:multiLevelType w:val="hybridMultilevel"/>
    <w:tmpl w:val="0A743F0E"/>
    <w:lvl w:ilvl="0" w:tplc="58CE3F42">
      <w:start w:val="1"/>
      <w:numFmt w:val="lowerLetter"/>
      <w:lvlText w:val="%1)"/>
      <w:lvlJc w:val="left"/>
      <w:pPr>
        <w:ind w:left="720" w:hanging="360"/>
      </w:pPr>
    </w:lvl>
    <w:lvl w:ilvl="1" w:tplc="543A8934">
      <w:start w:val="1"/>
      <w:numFmt w:val="lowerLetter"/>
      <w:lvlText w:val="%2."/>
      <w:lvlJc w:val="left"/>
      <w:pPr>
        <w:ind w:left="1440" w:hanging="360"/>
      </w:pPr>
    </w:lvl>
    <w:lvl w:ilvl="2" w:tplc="35F453F0">
      <w:start w:val="1"/>
      <w:numFmt w:val="lowerRoman"/>
      <w:lvlText w:val="%3."/>
      <w:lvlJc w:val="right"/>
      <w:pPr>
        <w:ind w:left="2160" w:hanging="180"/>
      </w:pPr>
    </w:lvl>
    <w:lvl w:ilvl="3" w:tplc="73BC5B1E">
      <w:start w:val="1"/>
      <w:numFmt w:val="decimal"/>
      <w:lvlText w:val="%4."/>
      <w:lvlJc w:val="left"/>
      <w:pPr>
        <w:ind w:left="2880" w:hanging="360"/>
      </w:pPr>
    </w:lvl>
    <w:lvl w:ilvl="4" w:tplc="0638163C">
      <w:start w:val="1"/>
      <w:numFmt w:val="lowerLetter"/>
      <w:lvlText w:val="%5."/>
      <w:lvlJc w:val="left"/>
      <w:pPr>
        <w:ind w:left="3600" w:hanging="360"/>
      </w:pPr>
    </w:lvl>
    <w:lvl w:ilvl="5" w:tplc="5E22AE8E">
      <w:start w:val="1"/>
      <w:numFmt w:val="lowerRoman"/>
      <w:lvlText w:val="%6."/>
      <w:lvlJc w:val="right"/>
      <w:pPr>
        <w:ind w:left="4320" w:hanging="180"/>
      </w:pPr>
    </w:lvl>
    <w:lvl w:ilvl="6" w:tplc="F1D41838">
      <w:start w:val="1"/>
      <w:numFmt w:val="decimal"/>
      <w:lvlText w:val="%7."/>
      <w:lvlJc w:val="left"/>
      <w:pPr>
        <w:ind w:left="5040" w:hanging="360"/>
      </w:pPr>
    </w:lvl>
    <w:lvl w:ilvl="7" w:tplc="81C86700">
      <w:start w:val="1"/>
      <w:numFmt w:val="lowerLetter"/>
      <w:lvlText w:val="%8."/>
      <w:lvlJc w:val="left"/>
      <w:pPr>
        <w:ind w:left="5760" w:hanging="360"/>
      </w:pPr>
    </w:lvl>
    <w:lvl w:ilvl="8" w:tplc="C7D00A14">
      <w:start w:val="1"/>
      <w:numFmt w:val="lowerRoman"/>
      <w:lvlText w:val="%9."/>
      <w:lvlJc w:val="right"/>
      <w:pPr>
        <w:ind w:left="6480" w:hanging="180"/>
      </w:pPr>
    </w:lvl>
  </w:abstractNum>
  <w:abstractNum w:abstractNumId="35" w15:restartNumberingAfterBreak="0">
    <w:nsid w:val="59610456"/>
    <w:multiLevelType w:val="hybridMultilevel"/>
    <w:tmpl w:val="846CBCA2"/>
    <w:lvl w:ilvl="0" w:tplc="4D5077B8">
      <w:start w:val="1"/>
      <w:numFmt w:val="bullet"/>
      <w:lvlText w:val="o"/>
      <w:lvlJc w:val="left"/>
      <w:pPr>
        <w:ind w:left="1440" w:hanging="360"/>
      </w:pPr>
      <w:rPr>
        <w:rFonts w:ascii="Courier New" w:hAnsi="Courier New" w:hint="default"/>
      </w:rPr>
    </w:lvl>
    <w:lvl w:ilvl="1" w:tplc="286E48BE">
      <w:start w:val="1"/>
      <w:numFmt w:val="bullet"/>
      <w:lvlText w:val="o"/>
      <w:lvlJc w:val="left"/>
      <w:pPr>
        <w:ind w:left="2160" w:hanging="360"/>
      </w:pPr>
      <w:rPr>
        <w:rFonts w:ascii="Courier New" w:hAnsi="Courier New" w:hint="default"/>
      </w:rPr>
    </w:lvl>
    <w:lvl w:ilvl="2" w:tplc="24902942">
      <w:start w:val="1"/>
      <w:numFmt w:val="bullet"/>
      <w:lvlText w:val=""/>
      <w:lvlJc w:val="left"/>
      <w:pPr>
        <w:ind w:left="2880" w:hanging="360"/>
      </w:pPr>
      <w:rPr>
        <w:rFonts w:ascii="Wingdings" w:hAnsi="Wingdings" w:hint="default"/>
      </w:rPr>
    </w:lvl>
    <w:lvl w:ilvl="3" w:tplc="37BEC15E">
      <w:start w:val="1"/>
      <w:numFmt w:val="bullet"/>
      <w:lvlText w:val=""/>
      <w:lvlJc w:val="left"/>
      <w:pPr>
        <w:ind w:left="3600" w:hanging="360"/>
      </w:pPr>
      <w:rPr>
        <w:rFonts w:ascii="Symbol" w:hAnsi="Symbol" w:hint="default"/>
      </w:rPr>
    </w:lvl>
    <w:lvl w:ilvl="4" w:tplc="BB66EEF0">
      <w:start w:val="1"/>
      <w:numFmt w:val="bullet"/>
      <w:lvlText w:val="o"/>
      <w:lvlJc w:val="left"/>
      <w:pPr>
        <w:ind w:left="4320" w:hanging="360"/>
      </w:pPr>
      <w:rPr>
        <w:rFonts w:ascii="Courier New" w:hAnsi="Courier New" w:hint="default"/>
      </w:rPr>
    </w:lvl>
    <w:lvl w:ilvl="5" w:tplc="0330B04E">
      <w:start w:val="1"/>
      <w:numFmt w:val="bullet"/>
      <w:lvlText w:val=""/>
      <w:lvlJc w:val="left"/>
      <w:pPr>
        <w:ind w:left="5040" w:hanging="360"/>
      </w:pPr>
      <w:rPr>
        <w:rFonts w:ascii="Wingdings" w:hAnsi="Wingdings" w:hint="default"/>
      </w:rPr>
    </w:lvl>
    <w:lvl w:ilvl="6" w:tplc="2522E5FC">
      <w:start w:val="1"/>
      <w:numFmt w:val="bullet"/>
      <w:lvlText w:val=""/>
      <w:lvlJc w:val="left"/>
      <w:pPr>
        <w:ind w:left="5760" w:hanging="360"/>
      </w:pPr>
      <w:rPr>
        <w:rFonts w:ascii="Symbol" w:hAnsi="Symbol" w:hint="default"/>
      </w:rPr>
    </w:lvl>
    <w:lvl w:ilvl="7" w:tplc="AE36CA3E">
      <w:start w:val="1"/>
      <w:numFmt w:val="bullet"/>
      <w:lvlText w:val="o"/>
      <w:lvlJc w:val="left"/>
      <w:pPr>
        <w:ind w:left="6480" w:hanging="360"/>
      </w:pPr>
      <w:rPr>
        <w:rFonts w:ascii="Courier New" w:hAnsi="Courier New" w:hint="default"/>
      </w:rPr>
    </w:lvl>
    <w:lvl w:ilvl="8" w:tplc="43B6EF88">
      <w:start w:val="1"/>
      <w:numFmt w:val="bullet"/>
      <w:lvlText w:val=""/>
      <w:lvlJc w:val="left"/>
      <w:pPr>
        <w:ind w:left="7200" w:hanging="360"/>
      </w:pPr>
      <w:rPr>
        <w:rFonts w:ascii="Wingdings" w:hAnsi="Wingdings" w:hint="default"/>
      </w:rPr>
    </w:lvl>
  </w:abstractNum>
  <w:abstractNum w:abstractNumId="36" w15:restartNumberingAfterBreak="0">
    <w:nsid w:val="5999516E"/>
    <w:multiLevelType w:val="hybridMultilevel"/>
    <w:tmpl w:val="5F522810"/>
    <w:lvl w:ilvl="0" w:tplc="6310C546">
      <w:start w:val="1"/>
      <w:numFmt w:val="bullet"/>
      <w:lvlText w:val=""/>
      <w:lvlJc w:val="left"/>
      <w:pPr>
        <w:ind w:left="720" w:hanging="360"/>
      </w:pPr>
      <w:rPr>
        <w:rFonts w:ascii="Symbol" w:hAnsi="Symbol" w:hint="default"/>
      </w:rPr>
    </w:lvl>
    <w:lvl w:ilvl="1" w:tplc="C1F0BF58">
      <w:start w:val="1"/>
      <w:numFmt w:val="bullet"/>
      <w:lvlText w:val="o"/>
      <w:lvlJc w:val="left"/>
      <w:pPr>
        <w:ind w:left="1440" w:hanging="360"/>
      </w:pPr>
      <w:rPr>
        <w:rFonts w:ascii="Courier New" w:hAnsi="Courier New" w:hint="default"/>
      </w:rPr>
    </w:lvl>
    <w:lvl w:ilvl="2" w:tplc="369A2644">
      <w:start w:val="1"/>
      <w:numFmt w:val="bullet"/>
      <w:lvlText w:val=""/>
      <w:lvlJc w:val="left"/>
      <w:pPr>
        <w:ind w:left="2160" w:hanging="360"/>
      </w:pPr>
      <w:rPr>
        <w:rFonts w:ascii="Wingdings" w:hAnsi="Wingdings" w:hint="default"/>
      </w:rPr>
    </w:lvl>
    <w:lvl w:ilvl="3" w:tplc="656E982A">
      <w:start w:val="1"/>
      <w:numFmt w:val="bullet"/>
      <w:lvlText w:val=""/>
      <w:lvlJc w:val="left"/>
      <w:pPr>
        <w:ind w:left="2880" w:hanging="360"/>
      </w:pPr>
      <w:rPr>
        <w:rFonts w:ascii="Symbol" w:hAnsi="Symbol" w:hint="default"/>
      </w:rPr>
    </w:lvl>
    <w:lvl w:ilvl="4" w:tplc="287A1B5E">
      <w:start w:val="1"/>
      <w:numFmt w:val="bullet"/>
      <w:lvlText w:val="o"/>
      <w:lvlJc w:val="left"/>
      <w:pPr>
        <w:ind w:left="3600" w:hanging="360"/>
      </w:pPr>
      <w:rPr>
        <w:rFonts w:ascii="Courier New" w:hAnsi="Courier New" w:hint="default"/>
      </w:rPr>
    </w:lvl>
    <w:lvl w:ilvl="5" w:tplc="4FD28A92">
      <w:start w:val="1"/>
      <w:numFmt w:val="bullet"/>
      <w:lvlText w:val=""/>
      <w:lvlJc w:val="left"/>
      <w:pPr>
        <w:ind w:left="4320" w:hanging="360"/>
      </w:pPr>
      <w:rPr>
        <w:rFonts w:ascii="Wingdings" w:hAnsi="Wingdings" w:hint="default"/>
      </w:rPr>
    </w:lvl>
    <w:lvl w:ilvl="6" w:tplc="6652E434">
      <w:start w:val="1"/>
      <w:numFmt w:val="bullet"/>
      <w:lvlText w:val=""/>
      <w:lvlJc w:val="left"/>
      <w:pPr>
        <w:ind w:left="5040" w:hanging="360"/>
      </w:pPr>
      <w:rPr>
        <w:rFonts w:ascii="Symbol" w:hAnsi="Symbol" w:hint="default"/>
      </w:rPr>
    </w:lvl>
    <w:lvl w:ilvl="7" w:tplc="2A8CB762">
      <w:start w:val="1"/>
      <w:numFmt w:val="bullet"/>
      <w:lvlText w:val="o"/>
      <w:lvlJc w:val="left"/>
      <w:pPr>
        <w:ind w:left="5760" w:hanging="360"/>
      </w:pPr>
      <w:rPr>
        <w:rFonts w:ascii="Courier New" w:hAnsi="Courier New" w:hint="default"/>
      </w:rPr>
    </w:lvl>
    <w:lvl w:ilvl="8" w:tplc="C6449308">
      <w:start w:val="1"/>
      <w:numFmt w:val="bullet"/>
      <w:lvlText w:val=""/>
      <w:lvlJc w:val="left"/>
      <w:pPr>
        <w:ind w:left="6480" w:hanging="360"/>
      </w:pPr>
      <w:rPr>
        <w:rFonts w:ascii="Wingdings" w:hAnsi="Wingdings" w:hint="default"/>
      </w:rPr>
    </w:lvl>
  </w:abstractNum>
  <w:abstractNum w:abstractNumId="37" w15:restartNumberingAfterBreak="0">
    <w:nsid w:val="5A83E01F"/>
    <w:multiLevelType w:val="hybridMultilevel"/>
    <w:tmpl w:val="E0FA799C"/>
    <w:lvl w:ilvl="0" w:tplc="E49E1C96">
      <w:start w:val="1"/>
      <w:numFmt w:val="bullet"/>
      <w:lvlText w:val="o"/>
      <w:lvlJc w:val="left"/>
      <w:pPr>
        <w:ind w:left="1080" w:hanging="360"/>
      </w:pPr>
      <w:rPr>
        <w:rFonts w:ascii="Courier New" w:hAnsi="Courier New" w:hint="default"/>
      </w:rPr>
    </w:lvl>
    <w:lvl w:ilvl="1" w:tplc="0854F5DE">
      <w:start w:val="1"/>
      <w:numFmt w:val="bullet"/>
      <w:lvlText w:val="o"/>
      <w:lvlJc w:val="left"/>
      <w:pPr>
        <w:ind w:left="1800" w:hanging="360"/>
      </w:pPr>
      <w:rPr>
        <w:rFonts w:ascii="Courier New" w:hAnsi="Courier New" w:hint="default"/>
      </w:rPr>
    </w:lvl>
    <w:lvl w:ilvl="2" w:tplc="CA3E2C36">
      <w:start w:val="1"/>
      <w:numFmt w:val="bullet"/>
      <w:lvlText w:val=""/>
      <w:lvlJc w:val="left"/>
      <w:pPr>
        <w:ind w:left="2520" w:hanging="360"/>
      </w:pPr>
      <w:rPr>
        <w:rFonts w:ascii="Wingdings" w:hAnsi="Wingdings" w:hint="default"/>
      </w:rPr>
    </w:lvl>
    <w:lvl w:ilvl="3" w:tplc="7A44E86E">
      <w:start w:val="1"/>
      <w:numFmt w:val="bullet"/>
      <w:lvlText w:val=""/>
      <w:lvlJc w:val="left"/>
      <w:pPr>
        <w:ind w:left="3240" w:hanging="360"/>
      </w:pPr>
      <w:rPr>
        <w:rFonts w:ascii="Symbol" w:hAnsi="Symbol" w:hint="default"/>
      </w:rPr>
    </w:lvl>
    <w:lvl w:ilvl="4" w:tplc="4D08B4C6">
      <w:start w:val="1"/>
      <w:numFmt w:val="bullet"/>
      <w:lvlText w:val="o"/>
      <w:lvlJc w:val="left"/>
      <w:pPr>
        <w:ind w:left="3960" w:hanging="360"/>
      </w:pPr>
      <w:rPr>
        <w:rFonts w:ascii="Courier New" w:hAnsi="Courier New" w:hint="default"/>
      </w:rPr>
    </w:lvl>
    <w:lvl w:ilvl="5" w:tplc="AA32BC78">
      <w:start w:val="1"/>
      <w:numFmt w:val="bullet"/>
      <w:lvlText w:val=""/>
      <w:lvlJc w:val="left"/>
      <w:pPr>
        <w:ind w:left="4680" w:hanging="360"/>
      </w:pPr>
      <w:rPr>
        <w:rFonts w:ascii="Wingdings" w:hAnsi="Wingdings" w:hint="default"/>
      </w:rPr>
    </w:lvl>
    <w:lvl w:ilvl="6" w:tplc="EAD23F64">
      <w:start w:val="1"/>
      <w:numFmt w:val="bullet"/>
      <w:lvlText w:val=""/>
      <w:lvlJc w:val="left"/>
      <w:pPr>
        <w:ind w:left="5400" w:hanging="360"/>
      </w:pPr>
      <w:rPr>
        <w:rFonts w:ascii="Symbol" w:hAnsi="Symbol" w:hint="default"/>
      </w:rPr>
    </w:lvl>
    <w:lvl w:ilvl="7" w:tplc="54361196">
      <w:start w:val="1"/>
      <w:numFmt w:val="bullet"/>
      <w:lvlText w:val="o"/>
      <w:lvlJc w:val="left"/>
      <w:pPr>
        <w:ind w:left="6120" w:hanging="360"/>
      </w:pPr>
      <w:rPr>
        <w:rFonts w:ascii="Courier New" w:hAnsi="Courier New" w:hint="default"/>
      </w:rPr>
    </w:lvl>
    <w:lvl w:ilvl="8" w:tplc="1D1881D4">
      <w:start w:val="1"/>
      <w:numFmt w:val="bullet"/>
      <w:lvlText w:val=""/>
      <w:lvlJc w:val="left"/>
      <w:pPr>
        <w:ind w:left="6840" w:hanging="360"/>
      </w:pPr>
      <w:rPr>
        <w:rFonts w:ascii="Wingdings" w:hAnsi="Wingdings" w:hint="default"/>
      </w:rPr>
    </w:lvl>
  </w:abstractNum>
  <w:abstractNum w:abstractNumId="38" w15:restartNumberingAfterBreak="0">
    <w:nsid w:val="5D8E97C5"/>
    <w:multiLevelType w:val="hybridMultilevel"/>
    <w:tmpl w:val="E94E023E"/>
    <w:lvl w:ilvl="0" w:tplc="5262E8AA">
      <w:start w:val="1"/>
      <w:numFmt w:val="bullet"/>
      <w:lvlText w:val=""/>
      <w:lvlJc w:val="left"/>
      <w:pPr>
        <w:ind w:left="720" w:hanging="360"/>
      </w:pPr>
      <w:rPr>
        <w:rFonts w:ascii="Symbol" w:hAnsi="Symbol" w:hint="default"/>
      </w:rPr>
    </w:lvl>
    <w:lvl w:ilvl="1" w:tplc="710A2860">
      <w:start w:val="1"/>
      <w:numFmt w:val="bullet"/>
      <w:lvlText w:val="o"/>
      <w:lvlJc w:val="left"/>
      <w:pPr>
        <w:ind w:left="1440" w:hanging="360"/>
      </w:pPr>
      <w:rPr>
        <w:rFonts w:ascii="Courier New" w:hAnsi="Courier New" w:hint="default"/>
      </w:rPr>
    </w:lvl>
    <w:lvl w:ilvl="2" w:tplc="45728A08">
      <w:start w:val="1"/>
      <w:numFmt w:val="bullet"/>
      <w:lvlText w:val=""/>
      <w:lvlJc w:val="left"/>
      <w:pPr>
        <w:ind w:left="2160" w:hanging="360"/>
      </w:pPr>
      <w:rPr>
        <w:rFonts w:ascii="Wingdings" w:hAnsi="Wingdings" w:hint="default"/>
      </w:rPr>
    </w:lvl>
    <w:lvl w:ilvl="3" w:tplc="EC424B2C">
      <w:start w:val="1"/>
      <w:numFmt w:val="bullet"/>
      <w:lvlText w:val=""/>
      <w:lvlJc w:val="left"/>
      <w:pPr>
        <w:ind w:left="2880" w:hanging="360"/>
      </w:pPr>
      <w:rPr>
        <w:rFonts w:ascii="Symbol" w:hAnsi="Symbol" w:hint="default"/>
      </w:rPr>
    </w:lvl>
    <w:lvl w:ilvl="4" w:tplc="666237B6">
      <w:start w:val="1"/>
      <w:numFmt w:val="bullet"/>
      <w:lvlText w:val="o"/>
      <w:lvlJc w:val="left"/>
      <w:pPr>
        <w:ind w:left="3600" w:hanging="360"/>
      </w:pPr>
      <w:rPr>
        <w:rFonts w:ascii="Courier New" w:hAnsi="Courier New" w:hint="default"/>
      </w:rPr>
    </w:lvl>
    <w:lvl w:ilvl="5" w:tplc="C098FA88">
      <w:start w:val="1"/>
      <w:numFmt w:val="bullet"/>
      <w:lvlText w:val=""/>
      <w:lvlJc w:val="left"/>
      <w:pPr>
        <w:ind w:left="4320" w:hanging="360"/>
      </w:pPr>
      <w:rPr>
        <w:rFonts w:ascii="Wingdings" w:hAnsi="Wingdings" w:hint="default"/>
      </w:rPr>
    </w:lvl>
    <w:lvl w:ilvl="6" w:tplc="D7CE9638">
      <w:start w:val="1"/>
      <w:numFmt w:val="bullet"/>
      <w:lvlText w:val=""/>
      <w:lvlJc w:val="left"/>
      <w:pPr>
        <w:ind w:left="5040" w:hanging="360"/>
      </w:pPr>
      <w:rPr>
        <w:rFonts w:ascii="Symbol" w:hAnsi="Symbol" w:hint="default"/>
      </w:rPr>
    </w:lvl>
    <w:lvl w:ilvl="7" w:tplc="754C5798">
      <w:start w:val="1"/>
      <w:numFmt w:val="bullet"/>
      <w:lvlText w:val="o"/>
      <w:lvlJc w:val="left"/>
      <w:pPr>
        <w:ind w:left="5760" w:hanging="360"/>
      </w:pPr>
      <w:rPr>
        <w:rFonts w:ascii="Courier New" w:hAnsi="Courier New" w:hint="default"/>
      </w:rPr>
    </w:lvl>
    <w:lvl w:ilvl="8" w:tplc="FB30231A">
      <w:start w:val="1"/>
      <w:numFmt w:val="bullet"/>
      <w:lvlText w:val=""/>
      <w:lvlJc w:val="left"/>
      <w:pPr>
        <w:ind w:left="6480" w:hanging="360"/>
      </w:pPr>
      <w:rPr>
        <w:rFonts w:ascii="Wingdings" w:hAnsi="Wingdings" w:hint="default"/>
      </w:rPr>
    </w:lvl>
  </w:abstractNum>
  <w:abstractNum w:abstractNumId="39" w15:restartNumberingAfterBreak="0">
    <w:nsid w:val="5F130AC3"/>
    <w:multiLevelType w:val="hybridMultilevel"/>
    <w:tmpl w:val="5A922A7C"/>
    <w:lvl w:ilvl="0" w:tplc="1A327640">
      <w:start w:val="1"/>
      <w:numFmt w:val="decimal"/>
      <w:lvlText w:val="%1."/>
      <w:lvlJc w:val="left"/>
      <w:pPr>
        <w:ind w:left="720" w:hanging="360"/>
      </w:pPr>
    </w:lvl>
    <w:lvl w:ilvl="1" w:tplc="03AE7452">
      <w:start w:val="1"/>
      <w:numFmt w:val="lowerLetter"/>
      <w:lvlText w:val="%2."/>
      <w:lvlJc w:val="left"/>
      <w:pPr>
        <w:ind w:left="1440" w:hanging="360"/>
      </w:pPr>
    </w:lvl>
    <w:lvl w:ilvl="2" w:tplc="CED2F750">
      <w:start w:val="1"/>
      <w:numFmt w:val="lowerRoman"/>
      <w:lvlText w:val="%3."/>
      <w:lvlJc w:val="right"/>
      <w:pPr>
        <w:ind w:left="2160" w:hanging="180"/>
      </w:pPr>
    </w:lvl>
    <w:lvl w:ilvl="3" w:tplc="3CA87878">
      <w:start w:val="1"/>
      <w:numFmt w:val="decimal"/>
      <w:lvlText w:val="%4."/>
      <w:lvlJc w:val="left"/>
      <w:pPr>
        <w:ind w:left="2880" w:hanging="360"/>
      </w:pPr>
    </w:lvl>
    <w:lvl w:ilvl="4" w:tplc="176CCF64">
      <w:start w:val="1"/>
      <w:numFmt w:val="lowerLetter"/>
      <w:lvlText w:val="%5."/>
      <w:lvlJc w:val="left"/>
      <w:pPr>
        <w:ind w:left="3600" w:hanging="360"/>
      </w:pPr>
    </w:lvl>
    <w:lvl w:ilvl="5" w:tplc="C32632DE">
      <w:start w:val="1"/>
      <w:numFmt w:val="lowerRoman"/>
      <w:lvlText w:val="%6."/>
      <w:lvlJc w:val="right"/>
      <w:pPr>
        <w:ind w:left="4320" w:hanging="180"/>
      </w:pPr>
    </w:lvl>
    <w:lvl w:ilvl="6" w:tplc="D1F66BA8">
      <w:start w:val="1"/>
      <w:numFmt w:val="decimal"/>
      <w:lvlText w:val="%7."/>
      <w:lvlJc w:val="left"/>
      <w:pPr>
        <w:ind w:left="5040" w:hanging="360"/>
      </w:pPr>
    </w:lvl>
    <w:lvl w:ilvl="7" w:tplc="A162C788">
      <w:start w:val="1"/>
      <w:numFmt w:val="lowerLetter"/>
      <w:lvlText w:val="%8."/>
      <w:lvlJc w:val="left"/>
      <w:pPr>
        <w:ind w:left="5760" w:hanging="360"/>
      </w:pPr>
    </w:lvl>
    <w:lvl w:ilvl="8" w:tplc="398E8F70">
      <w:start w:val="1"/>
      <w:numFmt w:val="lowerRoman"/>
      <w:lvlText w:val="%9."/>
      <w:lvlJc w:val="right"/>
      <w:pPr>
        <w:ind w:left="6480" w:hanging="180"/>
      </w:pPr>
    </w:lvl>
  </w:abstractNum>
  <w:abstractNum w:abstractNumId="40" w15:restartNumberingAfterBreak="0">
    <w:nsid w:val="6658F293"/>
    <w:multiLevelType w:val="hybridMultilevel"/>
    <w:tmpl w:val="02D60F8E"/>
    <w:lvl w:ilvl="0" w:tplc="360E0E38">
      <w:start w:val="1"/>
      <w:numFmt w:val="lowerLetter"/>
      <w:lvlText w:val="%1)"/>
      <w:lvlJc w:val="left"/>
      <w:pPr>
        <w:ind w:left="720" w:hanging="360"/>
      </w:pPr>
    </w:lvl>
    <w:lvl w:ilvl="1" w:tplc="F79470B8">
      <w:start w:val="1"/>
      <w:numFmt w:val="lowerLetter"/>
      <w:lvlText w:val="%2."/>
      <w:lvlJc w:val="left"/>
      <w:pPr>
        <w:ind w:left="1440" w:hanging="360"/>
      </w:pPr>
    </w:lvl>
    <w:lvl w:ilvl="2" w:tplc="A0F6950E">
      <w:start w:val="1"/>
      <w:numFmt w:val="lowerRoman"/>
      <w:lvlText w:val="%3."/>
      <w:lvlJc w:val="right"/>
      <w:pPr>
        <w:ind w:left="2160" w:hanging="180"/>
      </w:pPr>
    </w:lvl>
    <w:lvl w:ilvl="3" w:tplc="9FB6B326">
      <w:start w:val="1"/>
      <w:numFmt w:val="decimal"/>
      <w:lvlText w:val="%4."/>
      <w:lvlJc w:val="left"/>
      <w:pPr>
        <w:ind w:left="2880" w:hanging="360"/>
      </w:pPr>
    </w:lvl>
    <w:lvl w:ilvl="4" w:tplc="50C0319E">
      <w:start w:val="1"/>
      <w:numFmt w:val="lowerLetter"/>
      <w:lvlText w:val="%5."/>
      <w:lvlJc w:val="left"/>
      <w:pPr>
        <w:ind w:left="3600" w:hanging="360"/>
      </w:pPr>
    </w:lvl>
    <w:lvl w:ilvl="5" w:tplc="E23460AC">
      <w:start w:val="1"/>
      <w:numFmt w:val="lowerRoman"/>
      <w:lvlText w:val="%6."/>
      <w:lvlJc w:val="right"/>
      <w:pPr>
        <w:ind w:left="4320" w:hanging="180"/>
      </w:pPr>
    </w:lvl>
    <w:lvl w:ilvl="6" w:tplc="3D7C39A4">
      <w:start w:val="1"/>
      <w:numFmt w:val="decimal"/>
      <w:lvlText w:val="%7."/>
      <w:lvlJc w:val="left"/>
      <w:pPr>
        <w:ind w:left="5040" w:hanging="360"/>
      </w:pPr>
    </w:lvl>
    <w:lvl w:ilvl="7" w:tplc="94224E0C">
      <w:start w:val="1"/>
      <w:numFmt w:val="lowerLetter"/>
      <w:lvlText w:val="%8."/>
      <w:lvlJc w:val="left"/>
      <w:pPr>
        <w:ind w:left="5760" w:hanging="360"/>
      </w:pPr>
    </w:lvl>
    <w:lvl w:ilvl="8" w:tplc="B3AE8D30">
      <w:start w:val="1"/>
      <w:numFmt w:val="lowerRoman"/>
      <w:lvlText w:val="%9."/>
      <w:lvlJc w:val="right"/>
      <w:pPr>
        <w:ind w:left="6480" w:hanging="180"/>
      </w:pPr>
    </w:lvl>
  </w:abstractNum>
  <w:abstractNum w:abstractNumId="41" w15:restartNumberingAfterBreak="0">
    <w:nsid w:val="6B23A570"/>
    <w:multiLevelType w:val="hybridMultilevel"/>
    <w:tmpl w:val="1718784A"/>
    <w:lvl w:ilvl="0" w:tplc="0D78EEEC">
      <w:start w:val="1"/>
      <w:numFmt w:val="bullet"/>
      <w:lvlText w:val=""/>
      <w:lvlJc w:val="left"/>
      <w:pPr>
        <w:ind w:left="720" w:hanging="360"/>
      </w:pPr>
      <w:rPr>
        <w:rFonts w:ascii="Symbol" w:hAnsi="Symbol" w:hint="default"/>
      </w:rPr>
    </w:lvl>
    <w:lvl w:ilvl="1" w:tplc="6C6A8514">
      <w:start w:val="1"/>
      <w:numFmt w:val="bullet"/>
      <w:lvlText w:val="o"/>
      <w:lvlJc w:val="left"/>
      <w:pPr>
        <w:ind w:left="1440" w:hanging="360"/>
      </w:pPr>
      <w:rPr>
        <w:rFonts w:ascii="Courier New" w:hAnsi="Courier New" w:hint="default"/>
      </w:rPr>
    </w:lvl>
    <w:lvl w:ilvl="2" w:tplc="AFAE4488">
      <w:start w:val="1"/>
      <w:numFmt w:val="bullet"/>
      <w:lvlText w:val=""/>
      <w:lvlJc w:val="left"/>
      <w:pPr>
        <w:ind w:left="2160" w:hanging="360"/>
      </w:pPr>
      <w:rPr>
        <w:rFonts w:ascii="Wingdings" w:hAnsi="Wingdings" w:hint="default"/>
      </w:rPr>
    </w:lvl>
    <w:lvl w:ilvl="3" w:tplc="7802812E">
      <w:start w:val="1"/>
      <w:numFmt w:val="bullet"/>
      <w:lvlText w:val=""/>
      <w:lvlJc w:val="left"/>
      <w:pPr>
        <w:ind w:left="2880" w:hanging="360"/>
      </w:pPr>
      <w:rPr>
        <w:rFonts w:ascii="Symbol" w:hAnsi="Symbol" w:hint="default"/>
      </w:rPr>
    </w:lvl>
    <w:lvl w:ilvl="4" w:tplc="514400C0">
      <w:start w:val="1"/>
      <w:numFmt w:val="bullet"/>
      <w:lvlText w:val="o"/>
      <w:lvlJc w:val="left"/>
      <w:pPr>
        <w:ind w:left="3600" w:hanging="360"/>
      </w:pPr>
      <w:rPr>
        <w:rFonts w:ascii="Courier New" w:hAnsi="Courier New" w:hint="default"/>
      </w:rPr>
    </w:lvl>
    <w:lvl w:ilvl="5" w:tplc="3B8E1540">
      <w:start w:val="1"/>
      <w:numFmt w:val="bullet"/>
      <w:lvlText w:val=""/>
      <w:lvlJc w:val="left"/>
      <w:pPr>
        <w:ind w:left="4320" w:hanging="360"/>
      </w:pPr>
      <w:rPr>
        <w:rFonts w:ascii="Wingdings" w:hAnsi="Wingdings" w:hint="default"/>
      </w:rPr>
    </w:lvl>
    <w:lvl w:ilvl="6" w:tplc="99469BD2">
      <w:start w:val="1"/>
      <w:numFmt w:val="bullet"/>
      <w:lvlText w:val=""/>
      <w:lvlJc w:val="left"/>
      <w:pPr>
        <w:ind w:left="5040" w:hanging="360"/>
      </w:pPr>
      <w:rPr>
        <w:rFonts w:ascii="Symbol" w:hAnsi="Symbol" w:hint="default"/>
      </w:rPr>
    </w:lvl>
    <w:lvl w:ilvl="7" w:tplc="7026CD3C">
      <w:start w:val="1"/>
      <w:numFmt w:val="bullet"/>
      <w:lvlText w:val="o"/>
      <w:lvlJc w:val="left"/>
      <w:pPr>
        <w:ind w:left="5760" w:hanging="360"/>
      </w:pPr>
      <w:rPr>
        <w:rFonts w:ascii="Courier New" w:hAnsi="Courier New" w:hint="default"/>
      </w:rPr>
    </w:lvl>
    <w:lvl w:ilvl="8" w:tplc="17C2E218">
      <w:start w:val="1"/>
      <w:numFmt w:val="bullet"/>
      <w:lvlText w:val=""/>
      <w:lvlJc w:val="left"/>
      <w:pPr>
        <w:ind w:left="6480" w:hanging="360"/>
      </w:pPr>
      <w:rPr>
        <w:rFonts w:ascii="Wingdings" w:hAnsi="Wingdings" w:hint="default"/>
      </w:rPr>
    </w:lvl>
  </w:abstractNum>
  <w:abstractNum w:abstractNumId="42" w15:restartNumberingAfterBreak="0">
    <w:nsid w:val="6C8458E9"/>
    <w:multiLevelType w:val="hybridMultilevel"/>
    <w:tmpl w:val="1A78EA36"/>
    <w:lvl w:ilvl="0" w:tplc="D1AA0E78">
      <w:start w:val="1"/>
      <w:numFmt w:val="bullet"/>
      <w:lvlText w:val=""/>
      <w:lvlJc w:val="left"/>
      <w:pPr>
        <w:ind w:left="1800" w:hanging="360"/>
      </w:pPr>
      <w:rPr>
        <w:rFonts w:ascii="Symbol" w:hAnsi="Symbol" w:hint="default"/>
      </w:rPr>
    </w:lvl>
    <w:lvl w:ilvl="1" w:tplc="60CE37FE">
      <w:start w:val="1"/>
      <w:numFmt w:val="bullet"/>
      <w:lvlText w:val="o"/>
      <w:lvlJc w:val="left"/>
      <w:pPr>
        <w:ind w:left="2520" w:hanging="360"/>
      </w:pPr>
      <w:rPr>
        <w:rFonts w:ascii="Courier New" w:hAnsi="Courier New" w:hint="default"/>
      </w:rPr>
    </w:lvl>
    <w:lvl w:ilvl="2" w:tplc="71BCD3AC">
      <w:start w:val="1"/>
      <w:numFmt w:val="bullet"/>
      <w:lvlText w:val=""/>
      <w:lvlJc w:val="left"/>
      <w:pPr>
        <w:ind w:left="3240" w:hanging="360"/>
      </w:pPr>
      <w:rPr>
        <w:rFonts w:ascii="Wingdings" w:hAnsi="Wingdings" w:hint="default"/>
      </w:rPr>
    </w:lvl>
    <w:lvl w:ilvl="3" w:tplc="F5C06588">
      <w:start w:val="1"/>
      <w:numFmt w:val="bullet"/>
      <w:lvlText w:val=""/>
      <w:lvlJc w:val="left"/>
      <w:pPr>
        <w:ind w:left="3960" w:hanging="360"/>
      </w:pPr>
      <w:rPr>
        <w:rFonts w:ascii="Symbol" w:hAnsi="Symbol" w:hint="default"/>
      </w:rPr>
    </w:lvl>
    <w:lvl w:ilvl="4" w:tplc="AF526E1C">
      <w:start w:val="1"/>
      <w:numFmt w:val="bullet"/>
      <w:lvlText w:val="o"/>
      <w:lvlJc w:val="left"/>
      <w:pPr>
        <w:ind w:left="4680" w:hanging="360"/>
      </w:pPr>
      <w:rPr>
        <w:rFonts w:ascii="Courier New" w:hAnsi="Courier New" w:hint="default"/>
      </w:rPr>
    </w:lvl>
    <w:lvl w:ilvl="5" w:tplc="81C00FF8">
      <w:start w:val="1"/>
      <w:numFmt w:val="bullet"/>
      <w:lvlText w:val=""/>
      <w:lvlJc w:val="left"/>
      <w:pPr>
        <w:ind w:left="5400" w:hanging="360"/>
      </w:pPr>
      <w:rPr>
        <w:rFonts w:ascii="Wingdings" w:hAnsi="Wingdings" w:hint="default"/>
      </w:rPr>
    </w:lvl>
    <w:lvl w:ilvl="6" w:tplc="F0349F54">
      <w:start w:val="1"/>
      <w:numFmt w:val="bullet"/>
      <w:lvlText w:val=""/>
      <w:lvlJc w:val="left"/>
      <w:pPr>
        <w:ind w:left="6120" w:hanging="360"/>
      </w:pPr>
      <w:rPr>
        <w:rFonts w:ascii="Symbol" w:hAnsi="Symbol" w:hint="default"/>
      </w:rPr>
    </w:lvl>
    <w:lvl w:ilvl="7" w:tplc="DD1AEBC8">
      <w:start w:val="1"/>
      <w:numFmt w:val="bullet"/>
      <w:lvlText w:val="o"/>
      <w:lvlJc w:val="left"/>
      <w:pPr>
        <w:ind w:left="6840" w:hanging="360"/>
      </w:pPr>
      <w:rPr>
        <w:rFonts w:ascii="Courier New" w:hAnsi="Courier New" w:hint="default"/>
      </w:rPr>
    </w:lvl>
    <w:lvl w:ilvl="8" w:tplc="F9164B0E">
      <w:start w:val="1"/>
      <w:numFmt w:val="bullet"/>
      <w:lvlText w:val=""/>
      <w:lvlJc w:val="left"/>
      <w:pPr>
        <w:ind w:left="7560" w:hanging="360"/>
      </w:pPr>
      <w:rPr>
        <w:rFonts w:ascii="Wingdings" w:hAnsi="Wingdings" w:hint="default"/>
      </w:rPr>
    </w:lvl>
  </w:abstractNum>
  <w:abstractNum w:abstractNumId="43" w15:restartNumberingAfterBreak="0">
    <w:nsid w:val="6F644867"/>
    <w:multiLevelType w:val="hybridMultilevel"/>
    <w:tmpl w:val="70586176"/>
    <w:lvl w:ilvl="0" w:tplc="67CA1B38">
      <w:start w:val="1"/>
      <w:numFmt w:val="bullet"/>
      <w:lvlText w:val=""/>
      <w:lvlJc w:val="left"/>
      <w:pPr>
        <w:ind w:left="720" w:hanging="360"/>
      </w:pPr>
      <w:rPr>
        <w:rFonts w:ascii="Symbol" w:hAnsi="Symbol" w:hint="default"/>
      </w:rPr>
    </w:lvl>
    <w:lvl w:ilvl="1" w:tplc="82DEF3D8">
      <w:start w:val="1"/>
      <w:numFmt w:val="bullet"/>
      <w:lvlText w:val="o"/>
      <w:lvlJc w:val="left"/>
      <w:pPr>
        <w:ind w:left="1440" w:hanging="360"/>
      </w:pPr>
      <w:rPr>
        <w:rFonts w:ascii="Courier New" w:hAnsi="Courier New" w:hint="default"/>
      </w:rPr>
    </w:lvl>
    <w:lvl w:ilvl="2" w:tplc="5C6E4A3E">
      <w:start w:val="1"/>
      <w:numFmt w:val="bullet"/>
      <w:lvlText w:val=""/>
      <w:lvlJc w:val="left"/>
      <w:pPr>
        <w:ind w:left="2160" w:hanging="360"/>
      </w:pPr>
      <w:rPr>
        <w:rFonts w:ascii="Wingdings" w:hAnsi="Wingdings" w:hint="default"/>
      </w:rPr>
    </w:lvl>
    <w:lvl w:ilvl="3" w:tplc="969416D8">
      <w:start w:val="1"/>
      <w:numFmt w:val="bullet"/>
      <w:lvlText w:val=""/>
      <w:lvlJc w:val="left"/>
      <w:pPr>
        <w:ind w:left="2880" w:hanging="360"/>
      </w:pPr>
      <w:rPr>
        <w:rFonts w:ascii="Symbol" w:hAnsi="Symbol" w:hint="default"/>
      </w:rPr>
    </w:lvl>
    <w:lvl w:ilvl="4" w:tplc="D9B22DCC">
      <w:start w:val="1"/>
      <w:numFmt w:val="bullet"/>
      <w:lvlText w:val="o"/>
      <w:lvlJc w:val="left"/>
      <w:pPr>
        <w:ind w:left="3600" w:hanging="360"/>
      </w:pPr>
      <w:rPr>
        <w:rFonts w:ascii="Courier New" w:hAnsi="Courier New" w:hint="default"/>
      </w:rPr>
    </w:lvl>
    <w:lvl w:ilvl="5" w:tplc="50E0FA46">
      <w:start w:val="1"/>
      <w:numFmt w:val="bullet"/>
      <w:lvlText w:val=""/>
      <w:lvlJc w:val="left"/>
      <w:pPr>
        <w:ind w:left="4320" w:hanging="360"/>
      </w:pPr>
      <w:rPr>
        <w:rFonts w:ascii="Wingdings" w:hAnsi="Wingdings" w:hint="default"/>
      </w:rPr>
    </w:lvl>
    <w:lvl w:ilvl="6" w:tplc="E7ECDA3A">
      <w:start w:val="1"/>
      <w:numFmt w:val="bullet"/>
      <w:lvlText w:val=""/>
      <w:lvlJc w:val="left"/>
      <w:pPr>
        <w:ind w:left="5040" w:hanging="360"/>
      </w:pPr>
      <w:rPr>
        <w:rFonts w:ascii="Symbol" w:hAnsi="Symbol" w:hint="default"/>
      </w:rPr>
    </w:lvl>
    <w:lvl w:ilvl="7" w:tplc="5C160DE8">
      <w:start w:val="1"/>
      <w:numFmt w:val="bullet"/>
      <w:lvlText w:val="o"/>
      <w:lvlJc w:val="left"/>
      <w:pPr>
        <w:ind w:left="5760" w:hanging="360"/>
      </w:pPr>
      <w:rPr>
        <w:rFonts w:ascii="Courier New" w:hAnsi="Courier New" w:hint="default"/>
      </w:rPr>
    </w:lvl>
    <w:lvl w:ilvl="8" w:tplc="C660CE84">
      <w:start w:val="1"/>
      <w:numFmt w:val="bullet"/>
      <w:lvlText w:val=""/>
      <w:lvlJc w:val="left"/>
      <w:pPr>
        <w:ind w:left="6480" w:hanging="360"/>
      </w:pPr>
      <w:rPr>
        <w:rFonts w:ascii="Wingdings" w:hAnsi="Wingdings" w:hint="default"/>
      </w:rPr>
    </w:lvl>
  </w:abstractNum>
  <w:abstractNum w:abstractNumId="44" w15:restartNumberingAfterBreak="0">
    <w:nsid w:val="742244EF"/>
    <w:multiLevelType w:val="hybridMultilevel"/>
    <w:tmpl w:val="CB7AA0C6"/>
    <w:lvl w:ilvl="0" w:tplc="3FEA891A">
      <w:start w:val="1"/>
      <w:numFmt w:val="bullet"/>
      <w:lvlText w:val="-"/>
      <w:lvlJc w:val="left"/>
      <w:pPr>
        <w:ind w:left="1800" w:hanging="360"/>
      </w:pPr>
      <w:rPr>
        <w:rFonts w:ascii="Aptos" w:hAnsi="Aptos" w:hint="default"/>
      </w:rPr>
    </w:lvl>
    <w:lvl w:ilvl="1" w:tplc="2CA64DC4">
      <w:start w:val="1"/>
      <w:numFmt w:val="bullet"/>
      <w:lvlText w:val="o"/>
      <w:lvlJc w:val="left"/>
      <w:pPr>
        <w:ind w:left="2520" w:hanging="360"/>
      </w:pPr>
      <w:rPr>
        <w:rFonts w:ascii="Courier New" w:hAnsi="Courier New" w:hint="default"/>
      </w:rPr>
    </w:lvl>
    <w:lvl w:ilvl="2" w:tplc="ECD2D3CE">
      <w:start w:val="1"/>
      <w:numFmt w:val="bullet"/>
      <w:lvlText w:val=""/>
      <w:lvlJc w:val="left"/>
      <w:pPr>
        <w:ind w:left="3240" w:hanging="360"/>
      </w:pPr>
      <w:rPr>
        <w:rFonts w:ascii="Wingdings" w:hAnsi="Wingdings" w:hint="default"/>
      </w:rPr>
    </w:lvl>
    <w:lvl w:ilvl="3" w:tplc="441E8B20">
      <w:start w:val="1"/>
      <w:numFmt w:val="bullet"/>
      <w:lvlText w:val=""/>
      <w:lvlJc w:val="left"/>
      <w:pPr>
        <w:ind w:left="3960" w:hanging="360"/>
      </w:pPr>
      <w:rPr>
        <w:rFonts w:ascii="Symbol" w:hAnsi="Symbol" w:hint="default"/>
      </w:rPr>
    </w:lvl>
    <w:lvl w:ilvl="4" w:tplc="E236BFBA">
      <w:start w:val="1"/>
      <w:numFmt w:val="bullet"/>
      <w:lvlText w:val="o"/>
      <w:lvlJc w:val="left"/>
      <w:pPr>
        <w:ind w:left="4680" w:hanging="360"/>
      </w:pPr>
      <w:rPr>
        <w:rFonts w:ascii="Courier New" w:hAnsi="Courier New" w:hint="default"/>
      </w:rPr>
    </w:lvl>
    <w:lvl w:ilvl="5" w:tplc="F8486744">
      <w:start w:val="1"/>
      <w:numFmt w:val="bullet"/>
      <w:lvlText w:val=""/>
      <w:lvlJc w:val="left"/>
      <w:pPr>
        <w:ind w:left="5400" w:hanging="360"/>
      </w:pPr>
      <w:rPr>
        <w:rFonts w:ascii="Wingdings" w:hAnsi="Wingdings" w:hint="default"/>
      </w:rPr>
    </w:lvl>
    <w:lvl w:ilvl="6" w:tplc="2C2C1410">
      <w:start w:val="1"/>
      <w:numFmt w:val="bullet"/>
      <w:lvlText w:val=""/>
      <w:lvlJc w:val="left"/>
      <w:pPr>
        <w:ind w:left="6120" w:hanging="360"/>
      </w:pPr>
      <w:rPr>
        <w:rFonts w:ascii="Symbol" w:hAnsi="Symbol" w:hint="default"/>
      </w:rPr>
    </w:lvl>
    <w:lvl w:ilvl="7" w:tplc="21F40150">
      <w:start w:val="1"/>
      <w:numFmt w:val="bullet"/>
      <w:lvlText w:val="o"/>
      <w:lvlJc w:val="left"/>
      <w:pPr>
        <w:ind w:left="6840" w:hanging="360"/>
      </w:pPr>
      <w:rPr>
        <w:rFonts w:ascii="Courier New" w:hAnsi="Courier New" w:hint="default"/>
      </w:rPr>
    </w:lvl>
    <w:lvl w:ilvl="8" w:tplc="C136A944">
      <w:start w:val="1"/>
      <w:numFmt w:val="bullet"/>
      <w:lvlText w:val=""/>
      <w:lvlJc w:val="left"/>
      <w:pPr>
        <w:ind w:left="7560" w:hanging="360"/>
      </w:pPr>
      <w:rPr>
        <w:rFonts w:ascii="Wingdings" w:hAnsi="Wingdings" w:hint="default"/>
      </w:rPr>
    </w:lvl>
  </w:abstractNum>
  <w:abstractNum w:abstractNumId="45" w15:restartNumberingAfterBreak="0">
    <w:nsid w:val="74C4978E"/>
    <w:multiLevelType w:val="hybridMultilevel"/>
    <w:tmpl w:val="5FB88542"/>
    <w:lvl w:ilvl="0" w:tplc="C63694CA">
      <w:start w:val="1"/>
      <w:numFmt w:val="bullet"/>
      <w:lvlText w:val="▫"/>
      <w:lvlJc w:val="left"/>
      <w:pPr>
        <w:ind w:left="1800" w:hanging="360"/>
      </w:pPr>
      <w:rPr>
        <w:rFonts w:ascii="Courier New" w:hAnsi="Courier New" w:hint="default"/>
      </w:rPr>
    </w:lvl>
    <w:lvl w:ilvl="1" w:tplc="8C1A4960">
      <w:start w:val="1"/>
      <w:numFmt w:val="bullet"/>
      <w:lvlText w:val="o"/>
      <w:lvlJc w:val="left"/>
      <w:pPr>
        <w:ind w:left="2520" w:hanging="360"/>
      </w:pPr>
      <w:rPr>
        <w:rFonts w:ascii="Courier New" w:hAnsi="Courier New" w:hint="default"/>
      </w:rPr>
    </w:lvl>
    <w:lvl w:ilvl="2" w:tplc="5C302AE0">
      <w:start w:val="1"/>
      <w:numFmt w:val="bullet"/>
      <w:lvlText w:val=""/>
      <w:lvlJc w:val="left"/>
      <w:pPr>
        <w:ind w:left="3240" w:hanging="360"/>
      </w:pPr>
      <w:rPr>
        <w:rFonts w:ascii="Wingdings" w:hAnsi="Wingdings" w:hint="default"/>
      </w:rPr>
    </w:lvl>
    <w:lvl w:ilvl="3" w:tplc="16B686C2">
      <w:start w:val="1"/>
      <w:numFmt w:val="bullet"/>
      <w:lvlText w:val=""/>
      <w:lvlJc w:val="left"/>
      <w:pPr>
        <w:ind w:left="3960" w:hanging="360"/>
      </w:pPr>
      <w:rPr>
        <w:rFonts w:ascii="Symbol" w:hAnsi="Symbol" w:hint="default"/>
      </w:rPr>
    </w:lvl>
    <w:lvl w:ilvl="4" w:tplc="394C6C96">
      <w:start w:val="1"/>
      <w:numFmt w:val="bullet"/>
      <w:lvlText w:val="o"/>
      <w:lvlJc w:val="left"/>
      <w:pPr>
        <w:ind w:left="4680" w:hanging="360"/>
      </w:pPr>
      <w:rPr>
        <w:rFonts w:ascii="Courier New" w:hAnsi="Courier New" w:hint="default"/>
      </w:rPr>
    </w:lvl>
    <w:lvl w:ilvl="5" w:tplc="3E5A7784">
      <w:start w:val="1"/>
      <w:numFmt w:val="bullet"/>
      <w:lvlText w:val=""/>
      <w:lvlJc w:val="left"/>
      <w:pPr>
        <w:ind w:left="5400" w:hanging="360"/>
      </w:pPr>
      <w:rPr>
        <w:rFonts w:ascii="Wingdings" w:hAnsi="Wingdings" w:hint="default"/>
      </w:rPr>
    </w:lvl>
    <w:lvl w:ilvl="6" w:tplc="622C8694">
      <w:start w:val="1"/>
      <w:numFmt w:val="bullet"/>
      <w:lvlText w:val=""/>
      <w:lvlJc w:val="left"/>
      <w:pPr>
        <w:ind w:left="6120" w:hanging="360"/>
      </w:pPr>
      <w:rPr>
        <w:rFonts w:ascii="Symbol" w:hAnsi="Symbol" w:hint="default"/>
      </w:rPr>
    </w:lvl>
    <w:lvl w:ilvl="7" w:tplc="42DA1116">
      <w:start w:val="1"/>
      <w:numFmt w:val="bullet"/>
      <w:lvlText w:val="o"/>
      <w:lvlJc w:val="left"/>
      <w:pPr>
        <w:ind w:left="6840" w:hanging="360"/>
      </w:pPr>
      <w:rPr>
        <w:rFonts w:ascii="Courier New" w:hAnsi="Courier New" w:hint="default"/>
      </w:rPr>
    </w:lvl>
    <w:lvl w:ilvl="8" w:tplc="EB7A3F5E">
      <w:start w:val="1"/>
      <w:numFmt w:val="bullet"/>
      <w:lvlText w:val=""/>
      <w:lvlJc w:val="left"/>
      <w:pPr>
        <w:ind w:left="7560" w:hanging="360"/>
      </w:pPr>
      <w:rPr>
        <w:rFonts w:ascii="Wingdings" w:hAnsi="Wingdings" w:hint="default"/>
      </w:rPr>
    </w:lvl>
  </w:abstractNum>
  <w:abstractNum w:abstractNumId="46" w15:restartNumberingAfterBreak="0">
    <w:nsid w:val="77A3934F"/>
    <w:multiLevelType w:val="hybridMultilevel"/>
    <w:tmpl w:val="C38A174E"/>
    <w:lvl w:ilvl="0" w:tplc="78886A7A">
      <w:start w:val="1"/>
      <w:numFmt w:val="bullet"/>
      <w:lvlText w:val=""/>
      <w:lvlJc w:val="left"/>
      <w:pPr>
        <w:ind w:left="720" w:hanging="360"/>
      </w:pPr>
      <w:rPr>
        <w:rFonts w:ascii="Symbol" w:hAnsi="Symbol" w:hint="default"/>
      </w:rPr>
    </w:lvl>
    <w:lvl w:ilvl="1" w:tplc="225A5C58">
      <w:start w:val="1"/>
      <w:numFmt w:val="bullet"/>
      <w:lvlText w:val="o"/>
      <w:lvlJc w:val="left"/>
      <w:pPr>
        <w:ind w:left="1440" w:hanging="360"/>
      </w:pPr>
      <w:rPr>
        <w:rFonts w:ascii="Courier New" w:hAnsi="Courier New" w:hint="default"/>
      </w:rPr>
    </w:lvl>
    <w:lvl w:ilvl="2" w:tplc="F4A4E0CE">
      <w:start w:val="1"/>
      <w:numFmt w:val="bullet"/>
      <w:lvlText w:val=""/>
      <w:lvlJc w:val="left"/>
      <w:pPr>
        <w:ind w:left="2160" w:hanging="360"/>
      </w:pPr>
      <w:rPr>
        <w:rFonts w:ascii="Wingdings" w:hAnsi="Wingdings" w:hint="default"/>
      </w:rPr>
    </w:lvl>
    <w:lvl w:ilvl="3" w:tplc="044C3D5E">
      <w:start w:val="1"/>
      <w:numFmt w:val="bullet"/>
      <w:lvlText w:val=""/>
      <w:lvlJc w:val="left"/>
      <w:pPr>
        <w:ind w:left="2880" w:hanging="360"/>
      </w:pPr>
      <w:rPr>
        <w:rFonts w:ascii="Symbol" w:hAnsi="Symbol" w:hint="default"/>
      </w:rPr>
    </w:lvl>
    <w:lvl w:ilvl="4" w:tplc="9DAE82CA">
      <w:start w:val="1"/>
      <w:numFmt w:val="bullet"/>
      <w:lvlText w:val="o"/>
      <w:lvlJc w:val="left"/>
      <w:pPr>
        <w:ind w:left="3600" w:hanging="360"/>
      </w:pPr>
      <w:rPr>
        <w:rFonts w:ascii="Courier New" w:hAnsi="Courier New" w:hint="default"/>
      </w:rPr>
    </w:lvl>
    <w:lvl w:ilvl="5" w:tplc="EC0E7B22">
      <w:start w:val="1"/>
      <w:numFmt w:val="bullet"/>
      <w:lvlText w:val=""/>
      <w:lvlJc w:val="left"/>
      <w:pPr>
        <w:ind w:left="4320" w:hanging="360"/>
      </w:pPr>
      <w:rPr>
        <w:rFonts w:ascii="Wingdings" w:hAnsi="Wingdings" w:hint="default"/>
      </w:rPr>
    </w:lvl>
    <w:lvl w:ilvl="6" w:tplc="4B7E8C38">
      <w:start w:val="1"/>
      <w:numFmt w:val="bullet"/>
      <w:lvlText w:val=""/>
      <w:lvlJc w:val="left"/>
      <w:pPr>
        <w:ind w:left="5040" w:hanging="360"/>
      </w:pPr>
      <w:rPr>
        <w:rFonts w:ascii="Symbol" w:hAnsi="Symbol" w:hint="default"/>
      </w:rPr>
    </w:lvl>
    <w:lvl w:ilvl="7" w:tplc="D22A0AEC">
      <w:start w:val="1"/>
      <w:numFmt w:val="bullet"/>
      <w:lvlText w:val="o"/>
      <w:lvlJc w:val="left"/>
      <w:pPr>
        <w:ind w:left="5760" w:hanging="360"/>
      </w:pPr>
      <w:rPr>
        <w:rFonts w:ascii="Courier New" w:hAnsi="Courier New" w:hint="default"/>
      </w:rPr>
    </w:lvl>
    <w:lvl w:ilvl="8" w:tplc="5C082F96">
      <w:start w:val="1"/>
      <w:numFmt w:val="bullet"/>
      <w:lvlText w:val=""/>
      <w:lvlJc w:val="left"/>
      <w:pPr>
        <w:ind w:left="6480" w:hanging="360"/>
      </w:pPr>
      <w:rPr>
        <w:rFonts w:ascii="Wingdings" w:hAnsi="Wingdings" w:hint="default"/>
      </w:rPr>
    </w:lvl>
  </w:abstractNum>
  <w:abstractNum w:abstractNumId="47" w15:restartNumberingAfterBreak="0">
    <w:nsid w:val="7BACB46A"/>
    <w:multiLevelType w:val="hybridMultilevel"/>
    <w:tmpl w:val="5C209EC8"/>
    <w:lvl w:ilvl="0" w:tplc="C8502BFC">
      <w:start w:val="1"/>
      <w:numFmt w:val="bullet"/>
      <w:lvlText w:val=""/>
      <w:lvlJc w:val="left"/>
      <w:pPr>
        <w:ind w:left="720" w:hanging="360"/>
      </w:pPr>
      <w:rPr>
        <w:rFonts w:ascii="Symbol" w:hAnsi="Symbol" w:hint="default"/>
      </w:rPr>
    </w:lvl>
    <w:lvl w:ilvl="1" w:tplc="A81EF418">
      <w:start w:val="1"/>
      <w:numFmt w:val="bullet"/>
      <w:lvlText w:val="o"/>
      <w:lvlJc w:val="left"/>
      <w:pPr>
        <w:ind w:left="1440" w:hanging="360"/>
      </w:pPr>
      <w:rPr>
        <w:rFonts w:ascii="Courier New" w:hAnsi="Courier New" w:hint="default"/>
      </w:rPr>
    </w:lvl>
    <w:lvl w:ilvl="2" w:tplc="04CA0188">
      <w:start w:val="1"/>
      <w:numFmt w:val="bullet"/>
      <w:lvlText w:val=""/>
      <w:lvlJc w:val="left"/>
      <w:pPr>
        <w:ind w:left="2160" w:hanging="360"/>
      </w:pPr>
      <w:rPr>
        <w:rFonts w:ascii="Wingdings" w:hAnsi="Wingdings" w:hint="default"/>
      </w:rPr>
    </w:lvl>
    <w:lvl w:ilvl="3" w:tplc="17D83DB8">
      <w:start w:val="1"/>
      <w:numFmt w:val="bullet"/>
      <w:lvlText w:val=""/>
      <w:lvlJc w:val="left"/>
      <w:pPr>
        <w:ind w:left="2880" w:hanging="360"/>
      </w:pPr>
      <w:rPr>
        <w:rFonts w:ascii="Symbol" w:hAnsi="Symbol" w:hint="default"/>
      </w:rPr>
    </w:lvl>
    <w:lvl w:ilvl="4" w:tplc="499EAE4C">
      <w:start w:val="1"/>
      <w:numFmt w:val="bullet"/>
      <w:lvlText w:val="o"/>
      <w:lvlJc w:val="left"/>
      <w:pPr>
        <w:ind w:left="3600" w:hanging="360"/>
      </w:pPr>
      <w:rPr>
        <w:rFonts w:ascii="Courier New" w:hAnsi="Courier New" w:hint="default"/>
      </w:rPr>
    </w:lvl>
    <w:lvl w:ilvl="5" w:tplc="0F5A6068">
      <w:start w:val="1"/>
      <w:numFmt w:val="bullet"/>
      <w:lvlText w:val=""/>
      <w:lvlJc w:val="left"/>
      <w:pPr>
        <w:ind w:left="4320" w:hanging="360"/>
      </w:pPr>
      <w:rPr>
        <w:rFonts w:ascii="Wingdings" w:hAnsi="Wingdings" w:hint="default"/>
      </w:rPr>
    </w:lvl>
    <w:lvl w:ilvl="6" w:tplc="FF3A0C4A">
      <w:start w:val="1"/>
      <w:numFmt w:val="bullet"/>
      <w:lvlText w:val=""/>
      <w:lvlJc w:val="left"/>
      <w:pPr>
        <w:ind w:left="5040" w:hanging="360"/>
      </w:pPr>
      <w:rPr>
        <w:rFonts w:ascii="Symbol" w:hAnsi="Symbol" w:hint="default"/>
      </w:rPr>
    </w:lvl>
    <w:lvl w:ilvl="7" w:tplc="BD8632FA">
      <w:start w:val="1"/>
      <w:numFmt w:val="bullet"/>
      <w:lvlText w:val="o"/>
      <w:lvlJc w:val="left"/>
      <w:pPr>
        <w:ind w:left="5760" w:hanging="360"/>
      </w:pPr>
      <w:rPr>
        <w:rFonts w:ascii="Courier New" w:hAnsi="Courier New" w:hint="default"/>
      </w:rPr>
    </w:lvl>
    <w:lvl w:ilvl="8" w:tplc="144286E2">
      <w:start w:val="1"/>
      <w:numFmt w:val="bullet"/>
      <w:lvlText w:val=""/>
      <w:lvlJc w:val="left"/>
      <w:pPr>
        <w:ind w:left="6480" w:hanging="360"/>
      </w:pPr>
      <w:rPr>
        <w:rFonts w:ascii="Wingdings" w:hAnsi="Wingdings" w:hint="default"/>
      </w:rPr>
    </w:lvl>
  </w:abstractNum>
  <w:abstractNum w:abstractNumId="48" w15:restartNumberingAfterBreak="0">
    <w:nsid w:val="7FD09EF4"/>
    <w:multiLevelType w:val="hybridMultilevel"/>
    <w:tmpl w:val="844E023C"/>
    <w:lvl w:ilvl="0" w:tplc="207A5854">
      <w:start w:val="1"/>
      <w:numFmt w:val="bullet"/>
      <w:lvlText w:val=""/>
      <w:lvlJc w:val="left"/>
      <w:pPr>
        <w:ind w:left="720" w:hanging="360"/>
      </w:pPr>
      <w:rPr>
        <w:rFonts w:ascii="Symbol" w:hAnsi="Symbol" w:hint="default"/>
      </w:rPr>
    </w:lvl>
    <w:lvl w:ilvl="1" w:tplc="2B885E0C">
      <w:start w:val="1"/>
      <w:numFmt w:val="bullet"/>
      <w:lvlText w:val="o"/>
      <w:lvlJc w:val="left"/>
      <w:pPr>
        <w:ind w:left="1440" w:hanging="360"/>
      </w:pPr>
      <w:rPr>
        <w:rFonts w:ascii="Courier New" w:hAnsi="Courier New" w:hint="default"/>
      </w:rPr>
    </w:lvl>
    <w:lvl w:ilvl="2" w:tplc="45320014">
      <w:start w:val="1"/>
      <w:numFmt w:val="bullet"/>
      <w:lvlText w:val=""/>
      <w:lvlJc w:val="left"/>
      <w:pPr>
        <w:ind w:left="2160" w:hanging="360"/>
      </w:pPr>
      <w:rPr>
        <w:rFonts w:ascii="Wingdings" w:hAnsi="Wingdings" w:hint="default"/>
      </w:rPr>
    </w:lvl>
    <w:lvl w:ilvl="3" w:tplc="5CFEEB3A">
      <w:start w:val="1"/>
      <w:numFmt w:val="bullet"/>
      <w:lvlText w:val=""/>
      <w:lvlJc w:val="left"/>
      <w:pPr>
        <w:ind w:left="2880" w:hanging="360"/>
      </w:pPr>
      <w:rPr>
        <w:rFonts w:ascii="Symbol" w:hAnsi="Symbol" w:hint="default"/>
      </w:rPr>
    </w:lvl>
    <w:lvl w:ilvl="4" w:tplc="CE32DEB4">
      <w:start w:val="1"/>
      <w:numFmt w:val="bullet"/>
      <w:lvlText w:val="o"/>
      <w:lvlJc w:val="left"/>
      <w:pPr>
        <w:ind w:left="3600" w:hanging="360"/>
      </w:pPr>
      <w:rPr>
        <w:rFonts w:ascii="Courier New" w:hAnsi="Courier New" w:hint="default"/>
      </w:rPr>
    </w:lvl>
    <w:lvl w:ilvl="5" w:tplc="4FF85096">
      <w:start w:val="1"/>
      <w:numFmt w:val="bullet"/>
      <w:lvlText w:val=""/>
      <w:lvlJc w:val="left"/>
      <w:pPr>
        <w:ind w:left="4320" w:hanging="360"/>
      </w:pPr>
      <w:rPr>
        <w:rFonts w:ascii="Wingdings" w:hAnsi="Wingdings" w:hint="default"/>
      </w:rPr>
    </w:lvl>
    <w:lvl w:ilvl="6" w:tplc="07CEBDD4">
      <w:start w:val="1"/>
      <w:numFmt w:val="bullet"/>
      <w:lvlText w:val=""/>
      <w:lvlJc w:val="left"/>
      <w:pPr>
        <w:ind w:left="5040" w:hanging="360"/>
      </w:pPr>
      <w:rPr>
        <w:rFonts w:ascii="Symbol" w:hAnsi="Symbol" w:hint="default"/>
      </w:rPr>
    </w:lvl>
    <w:lvl w:ilvl="7" w:tplc="0D12CF30">
      <w:start w:val="1"/>
      <w:numFmt w:val="bullet"/>
      <w:lvlText w:val="o"/>
      <w:lvlJc w:val="left"/>
      <w:pPr>
        <w:ind w:left="5760" w:hanging="360"/>
      </w:pPr>
      <w:rPr>
        <w:rFonts w:ascii="Courier New" w:hAnsi="Courier New" w:hint="default"/>
      </w:rPr>
    </w:lvl>
    <w:lvl w:ilvl="8" w:tplc="F5FC8120">
      <w:start w:val="1"/>
      <w:numFmt w:val="bullet"/>
      <w:lvlText w:val=""/>
      <w:lvlJc w:val="left"/>
      <w:pPr>
        <w:ind w:left="6480" w:hanging="360"/>
      </w:pPr>
      <w:rPr>
        <w:rFonts w:ascii="Wingdings" w:hAnsi="Wingdings" w:hint="default"/>
      </w:rPr>
    </w:lvl>
  </w:abstractNum>
  <w:num w:numId="1" w16cid:durableId="1497452941">
    <w:abstractNumId w:val="26"/>
  </w:num>
  <w:num w:numId="2" w16cid:durableId="2135977583">
    <w:abstractNumId w:val="5"/>
  </w:num>
  <w:num w:numId="3" w16cid:durableId="85006054">
    <w:abstractNumId w:val="29"/>
  </w:num>
  <w:num w:numId="4" w16cid:durableId="691805956">
    <w:abstractNumId w:val="28"/>
  </w:num>
  <w:num w:numId="5" w16cid:durableId="1540894376">
    <w:abstractNumId w:val="0"/>
  </w:num>
  <w:num w:numId="6" w16cid:durableId="344596934">
    <w:abstractNumId w:val="11"/>
  </w:num>
  <w:num w:numId="7" w16cid:durableId="430397933">
    <w:abstractNumId w:val="1"/>
  </w:num>
  <w:num w:numId="8" w16cid:durableId="1523470514">
    <w:abstractNumId w:val="30"/>
  </w:num>
  <w:num w:numId="9" w16cid:durableId="952784935">
    <w:abstractNumId w:val="46"/>
  </w:num>
  <w:num w:numId="10" w16cid:durableId="55397581">
    <w:abstractNumId w:val="6"/>
  </w:num>
  <w:num w:numId="11" w16cid:durableId="1365710580">
    <w:abstractNumId w:val="48"/>
  </w:num>
  <w:num w:numId="12" w16cid:durableId="253440164">
    <w:abstractNumId w:val="41"/>
  </w:num>
  <w:num w:numId="13" w16cid:durableId="157813471">
    <w:abstractNumId w:val="10"/>
  </w:num>
  <w:num w:numId="14" w16cid:durableId="1964460429">
    <w:abstractNumId w:val="12"/>
  </w:num>
  <w:num w:numId="15" w16cid:durableId="1909342318">
    <w:abstractNumId w:val="16"/>
  </w:num>
  <w:num w:numId="16" w16cid:durableId="1110004645">
    <w:abstractNumId w:val="35"/>
  </w:num>
  <w:num w:numId="17" w16cid:durableId="238368579">
    <w:abstractNumId w:val="37"/>
  </w:num>
  <w:num w:numId="18" w16cid:durableId="1137262193">
    <w:abstractNumId w:val="42"/>
  </w:num>
  <w:num w:numId="19" w16cid:durableId="608514230">
    <w:abstractNumId w:val="9"/>
  </w:num>
  <w:num w:numId="20" w16cid:durableId="2026129776">
    <w:abstractNumId w:val="44"/>
  </w:num>
  <w:num w:numId="21" w16cid:durableId="918713609">
    <w:abstractNumId w:val="45"/>
  </w:num>
  <w:num w:numId="22" w16cid:durableId="156963696">
    <w:abstractNumId w:val="2"/>
  </w:num>
  <w:num w:numId="23" w16cid:durableId="1211304569">
    <w:abstractNumId w:val="8"/>
  </w:num>
  <w:num w:numId="24" w16cid:durableId="1675836198">
    <w:abstractNumId w:val="18"/>
  </w:num>
  <w:num w:numId="25" w16cid:durableId="977224215">
    <w:abstractNumId w:val="27"/>
  </w:num>
  <w:num w:numId="26" w16cid:durableId="1622955012">
    <w:abstractNumId w:val="22"/>
  </w:num>
  <w:num w:numId="27" w16cid:durableId="505676916">
    <w:abstractNumId w:val="7"/>
  </w:num>
  <w:num w:numId="28" w16cid:durableId="1872187749">
    <w:abstractNumId w:val="40"/>
  </w:num>
  <w:num w:numId="29" w16cid:durableId="2073234965">
    <w:abstractNumId w:val="31"/>
  </w:num>
  <w:num w:numId="30" w16cid:durableId="773789077">
    <w:abstractNumId w:val="34"/>
  </w:num>
  <w:num w:numId="31" w16cid:durableId="1985356079">
    <w:abstractNumId w:val="39"/>
  </w:num>
  <w:num w:numId="32" w16cid:durableId="694307782">
    <w:abstractNumId w:val="15"/>
  </w:num>
  <w:num w:numId="33" w16cid:durableId="1298335838">
    <w:abstractNumId w:val="43"/>
  </w:num>
  <w:num w:numId="34" w16cid:durableId="1094284591">
    <w:abstractNumId w:val="17"/>
  </w:num>
  <w:num w:numId="35" w16cid:durableId="1610117268">
    <w:abstractNumId w:val="36"/>
  </w:num>
  <w:num w:numId="36" w16cid:durableId="1377047591">
    <w:abstractNumId w:val="13"/>
  </w:num>
  <w:num w:numId="37" w16cid:durableId="1225528380">
    <w:abstractNumId w:val="24"/>
  </w:num>
  <w:num w:numId="38" w16cid:durableId="2109814096">
    <w:abstractNumId w:val="4"/>
  </w:num>
  <w:num w:numId="39" w16cid:durableId="771246348">
    <w:abstractNumId w:val="19"/>
  </w:num>
  <w:num w:numId="40" w16cid:durableId="1753356955">
    <w:abstractNumId w:val="33"/>
  </w:num>
  <w:num w:numId="41" w16cid:durableId="849294121">
    <w:abstractNumId w:val="38"/>
  </w:num>
  <w:num w:numId="42" w16cid:durableId="1499035025">
    <w:abstractNumId w:val="32"/>
  </w:num>
  <w:num w:numId="43" w16cid:durableId="1435439294">
    <w:abstractNumId w:val="23"/>
  </w:num>
  <w:num w:numId="44" w16cid:durableId="183136050">
    <w:abstractNumId w:val="47"/>
  </w:num>
  <w:num w:numId="45" w16cid:durableId="314457648">
    <w:abstractNumId w:val="21"/>
  </w:num>
  <w:num w:numId="46" w16cid:durableId="300577834">
    <w:abstractNumId w:val="25"/>
  </w:num>
  <w:num w:numId="47" w16cid:durableId="230775557">
    <w:abstractNumId w:val="3"/>
  </w:num>
  <w:num w:numId="48" w16cid:durableId="1204251803">
    <w:abstractNumId w:val="20"/>
  </w:num>
  <w:num w:numId="49" w16cid:durableId="1296907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7597AE"/>
    <w:rsid w:val="00189177"/>
    <w:rsid w:val="003E2F85"/>
    <w:rsid w:val="0092420C"/>
    <w:rsid w:val="009F6C59"/>
    <w:rsid w:val="00AB7C7F"/>
    <w:rsid w:val="00B70C9C"/>
    <w:rsid w:val="00DF7795"/>
    <w:rsid w:val="00FFA86F"/>
    <w:rsid w:val="0107391C"/>
    <w:rsid w:val="013EED6D"/>
    <w:rsid w:val="014039F3"/>
    <w:rsid w:val="0168E619"/>
    <w:rsid w:val="02028249"/>
    <w:rsid w:val="0208714A"/>
    <w:rsid w:val="02944809"/>
    <w:rsid w:val="02ED328B"/>
    <w:rsid w:val="033C2955"/>
    <w:rsid w:val="035DD21C"/>
    <w:rsid w:val="038294D7"/>
    <w:rsid w:val="03862E99"/>
    <w:rsid w:val="044BA015"/>
    <w:rsid w:val="0459EA22"/>
    <w:rsid w:val="04AE529F"/>
    <w:rsid w:val="050D7198"/>
    <w:rsid w:val="0516AECB"/>
    <w:rsid w:val="0532C551"/>
    <w:rsid w:val="06296B0F"/>
    <w:rsid w:val="066DDEB0"/>
    <w:rsid w:val="06A386DF"/>
    <w:rsid w:val="07CFA88E"/>
    <w:rsid w:val="07E75883"/>
    <w:rsid w:val="07F9D75B"/>
    <w:rsid w:val="07FA895A"/>
    <w:rsid w:val="084BDB9F"/>
    <w:rsid w:val="08A4080A"/>
    <w:rsid w:val="08B2DA84"/>
    <w:rsid w:val="09B4741A"/>
    <w:rsid w:val="0A69C9D8"/>
    <w:rsid w:val="0AAC48AD"/>
    <w:rsid w:val="0AAF4D52"/>
    <w:rsid w:val="0B94EDFA"/>
    <w:rsid w:val="0B9CE70E"/>
    <w:rsid w:val="0BA281BD"/>
    <w:rsid w:val="0BBD4AA1"/>
    <w:rsid w:val="0BC6A59F"/>
    <w:rsid w:val="0BD7054E"/>
    <w:rsid w:val="0BDC8957"/>
    <w:rsid w:val="0C2FE6F8"/>
    <w:rsid w:val="0C7534B1"/>
    <w:rsid w:val="0D32649F"/>
    <w:rsid w:val="0D367690"/>
    <w:rsid w:val="0D38768B"/>
    <w:rsid w:val="0D68568A"/>
    <w:rsid w:val="0DB6992F"/>
    <w:rsid w:val="0DF3220C"/>
    <w:rsid w:val="0E651781"/>
    <w:rsid w:val="0E8402D2"/>
    <w:rsid w:val="0ED36F9D"/>
    <w:rsid w:val="0F99C9D4"/>
    <w:rsid w:val="1017898D"/>
    <w:rsid w:val="1061A12B"/>
    <w:rsid w:val="1169FB58"/>
    <w:rsid w:val="1291BDD8"/>
    <w:rsid w:val="12AE1F6B"/>
    <w:rsid w:val="132D4906"/>
    <w:rsid w:val="135C6290"/>
    <w:rsid w:val="14117857"/>
    <w:rsid w:val="147A08B4"/>
    <w:rsid w:val="14C2B416"/>
    <w:rsid w:val="14EB7E96"/>
    <w:rsid w:val="1575F2BB"/>
    <w:rsid w:val="161F0A8E"/>
    <w:rsid w:val="163CE253"/>
    <w:rsid w:val="169AAE5F"/>
    <w:rsid w:val="176A22B4"/>
    <w:rsid w:val="17E464A6"/>
    <w:rsid w:val="1818E782"/>
    <w:rsid w:val="18595234"/>
    <w:rsid w:val="18E59311"/>
    <w:rsid w:val="18FF2A8A"/>
    <w:rsid w:val="1925C44A"/>
    <w:rsid w:val="1984F2B4"/>
    <w:rsid w:val="19886992"/>
    <w:rsid w:val="198B6E5A"/>
    <w:rsid w:val="1CFB9B3E"/>
    <w:rsid w:val="1D1D238C"/>
    <w:rsid w:val="1D585936"/>
    <w:rsid w:val="1D8A7E15"/>
    <w:rsid w:val="1DA8E5C9"/>
    <w:rsid w:val="1DD91C89"/>
    <w:rsid w:val="1E12BC4B"/>
    <w:rsid w:val="1E366FD9"/>
    <w:rsid w:val="1F447D4E"/>
    <w:rsid w:val="1F52910D"/>
    <w:rsid w:val="202949B6"/>
    <w:rsid w:val="2044A4E2"/>
    <w:rsid w:val="2100C171"/>
    <w:rsid w:val="210F5C8A"/>
    <w:rsid w:val="22677B7B"/>
    <w:rsid w:val="22999C1A"/>
    <w:rsid w:val="22D32DB9"/>
    <w:rsid w:val="236E6388"/>
    <w:rsid w:val="237EA050"/>
    <w:rsid w:val="24B4677E"/>
    <w:rsid w:val="24FD12CF"/>
    <w:rsid w:val="251713A1"/>
    <w:rsid w:val="2569BC1F"/>
    <w:rsid w:val="25966D2B"/>
    <w:rsid w:val="260B3744"/>
    <w:rsid w:val="262FD231"/>
    <w:rsid w:val="26633B16"/>
    <w:rsid w:val="26642FCC"/>
    <w:rsid w:val="26AF4623"/>
    <w:rsid w:val="26ED0FC9"/>
    <w:rsid w:val="2749C0C7"/>
    <w:rsid w:val="27DA85E6"/>
    <w:rsid w:val="27F71E26"/>
    <w:rsid w:val="2850F392"/>
    <w:rsid w:val="287DFA2C"/>
    <w:rsid w:val="28BFA238"/>
    <w:rsid w:val="28D53BDE"/>
    <w:rsid w:val="28F3B604"/>
    <w:rsid w:val="2902D3A7"/>
    <w:rsid w:val="29185C3F"/>
    <w:rsid w:val="29195E01"/>
    <w:rsid w:val="29AAF631"/>
    <w:rsid w:val="2A2E8B60"/>
    <w:rsid w:val="2A391F22"/>
    <w:rsid w:val="2A947907"/>
    <w:rsid w:val="2AAD899C"/>
    <w:rsid w:val="2AB8D3E6"/>
    <w:rsid w:val="2B283B1E"/>
    <w:rsid w:val="2C7597AE"/>
    <w:rsid w:val="2C987821"/>
    <w:rsid w:val="2CC4E4C6"/>
    <w:rsid w:val="2CDFF1D6"/>
    <w:rsid w:val="2D2E12BC"/>
    <w:rsid w:val="2D498FCA"/>
    <w:rsid w:val="2D5269F7"/>
    <w:rsid w:val="2DAC8EE0"/>
    <w:rsid w:val="2E6D5FAD"/>
    <w:rsid w:val="2ECCE477"/>
    <w:rsid w:val="2ED4E71E"/>
    <w:rsid w:val="2F1F852E"/>
    <w:rsid w:val="2F8234AB"/>
    <w:rsid w:val="2F9CE345"/>
    <w:rsid w:val="2FEA9020"/>
    <w:rsid w:val="2FFDA0A7"/>
    <w:rsid w:val="3079A791"/>
    <w:rsid w:val="315064B6"/>
    <w:rsid w:val="317B83D5"/>
    <w:rsid w:val="31960F7D"/>
    <w:rsid w:val="31B1AB5F"/>
    <w:rsid w:val="31E07017"/>
    <w:rsid w:val="31F1B118"/>
    <w:rsid w:val="3210590C"/>
    <w:rsid w:val="321B3C0F"/>
    <w:rsid w:val="321CF92A"/>
    <w:rsid w:val="328F3B47"/>
    <w:rsid w:val="32C6CD47"/>
    <w:rsid w:val="339A3230"/>
    <w:rsid w:val="33A226DC"/>
    <w:rsid w:val="34040753"/>
    <w:rsid w:val="3428B589"/>
    <w:rsid w:val="34731FCC"/>
    <w:rsid w:val="350C2DD0"/>
    <w:rsid w:val="3532FCB0"/>
    <w:rsid w:val="35593D95"/>
    <w:rsid w:val="35E16F0C"/>
    <w:rsid w:val="36139AF4"/>
    <w:rsid w:val="361DFF5B"/>
    <w:rsid w:val="3656BE5B"/>
    <w:rsid w:val="36B7A0D6"/>
    <w:rsid w:val="370F1C63"/>
    <w:rsid w:val="3781CDD7"/>
    <w:rsid w:val="37D6CF0B"/>
    <w:rsid w:val="37EF9388"/>
    <w:rsid w:val="3817B8A4"/>
    <w:rsid w:val="389307B1"/>
    <w:rsid w:val="38F45981"/>
    <w:rsid w:val="3938370E"/>
    <w:rsid w:val="39DC80E5"/>
    <w:rsid w:val="39FF23CC"/>
    <w:rsid w:val="3A0CE351"/>
    <w:rsid w:val="3A7571C7"/>
    <w:rsid w:val="3ACDFA24"/>
    <w:rsid w:val="3AD8A87D"/>
    <w:rsid w:val="3AF87AD4"/>
    <w:rsid w:val="3C13D0D8"/>
    <w:rsid w:val="3C21B0B2"/>
    <w:rsid w:val="3D75CCEF"/>
    <w:rsid w:val="3D907E94"/>
    <w:rsid w:val="3DE3EFCE"/>
    <w:rsid w:val="3E2ED2A4"/>
    <w:rsid w:val="3E6CDD6D"/>
    <w:rsid w:val="3E93EE40"/>
    <w:rsid w:val="3EADAD7F"/>
    <w:rsid w:val="3EBA8281"/>
    <w:rsid w:val="3F5DD022"/>
    <w:rsid w:val="401D6022"/>
    <w:rsid w:val="4086D20F"/>
    <w:rsid w:val="410D948E"/>
    <w:rsid w:val="4121BD36"/>
    <w:rsid w:val="414330A7"/>
    <w:rsid w:val="41B2D7F7"/>
    <w:rsid w:val="4250E4CD"/>
    <w:rsid w:val="430EEEC9"/>
    <w:rsid w:val="432C524C"/>
    <w:rsid w:val="435562D8"/>
    <w:rsid w:val="435CAD3B"/>
    <w:rsid w:val="4378A5A7"/>
    <w:rsid w:val="43E280B8"/>
    <w:rsid w:val="446F8AEA"/>
    <w:rsid w:val="44891B49"/>
    <w:rsid w:val="44CF14E8"/>
    <w:rsid w:val="4520F707"/>
    <w:rsid w:val="452DEC29"/>
    <w:rsid w:val="453BC0C6"/>
    <w:rsid w:val="45C7A648"/>
    <w:rsid w:val="46444CED"/>
    <w:rsid w:val="46497439"/>
    <w:rsid w:val="46687A81"/>
    <w:rsid w:val="467428D1"/>
    <w:rsid w:val="4738105B"/>
    <w:rsid w:val="47AF67AE"/>
    <w:rsid w:val="48259FF7"/>
    <w:rsid w:val="487B08F8"/>
    <w:rsid w:val="49DE272A"/>
    <w:rsid w:val="4A895A18"/>
    <w:rsid w:val="4AD31884"/>
    <w:rsid w:val="4AFB0022"/>
    <w:rsid w:val="4BD213CC"/>
    <w:rsid w:val="4BD59457"/>
    <w:rsid w:val="4C438E8E"/>
    <w:rsid w:val="4C4C5906"/>
    <w:rsid w:val="4C81D638"/>
    <w:rsid w:val="4D0D2A8C"/>
    <w:rsid w:val="4D3AFBE6"/>
    <w:rsid w:val="4D55D063"/>
    <w:rsid w:val="4D822FE8"/>
    <w:rsid w:val="4E81DFFD"/>
    <w:rsid w:val="4F314554"/>
    <w:rsid w:val="4F370BF0"/>
    <w:rsid w:val="4FD904C0"/>
    <w:rsid w:val="4FD9ECE5"/>
    <w:rsid w:val="519984D5"/>
    <w:rsid w:val="51B36F40"/>
    <w:rsid w:val="522FB433"/>
    <w:rsid w:val="5248810C"/>
    <w:rsid w:val="52CB2B6E"/>
    <w:rsid w:val="52CD99B5"/>
    <w:rsid w:val="531D987F"/>
    <w:rsid w:val="539D2F34"/>
    <w:rsid w:val="546A1BCB"/>
    <w:rsid w:val="5535DEC0"/>
    <w:rsid w:val="5553BF33"/>
    <w:rsid w:val="55573825"/>
    <w:rsid w:val="56DC8330"/>
    <w:rsid w:val="56E64E17"/>
    <w:rsid w:val="575FE9C7"/>
    <w:rsid w:val="57CBD78F"/>
    <w:rsid w:val="58017343"/>
    <w:rsid w:val="581822A9"/>
    <w:rsid w:val="583A1E37"/>
    <w:rsid w:val="583FDEFC"/>
    <w:rsid w:val="586AE8F6"/>
    <w:rsid w:val="589C96D5"/>
    <w:rsid w:val="58D35FDC"/>
    <w:rsid w:val="58F778EC"/>
    <w:rsid w:val="5902188B"/>
    <w:rsid w:val="59C4AC19"/>
    <w:rsid w:val="5A261802"/>
    <w:rsid w:val="5AFB8902"/>
    <w:rsid w:val="5B0D96E8"/>
    <w:rsid w:val="5B1EB567"/>
    <w:rsid w:val="5B2C28A7"/>
    <w:rsid w:val="5B8C64CD"/>
    <w:rsid w:val="5B992413"/>
    <w:rsid w:val="5BF91D6D"/>
    <w:rsid w:val="5C177D0D"/>
    <w:rsid w:val="5C3C103C"/>
    <w:rsid w:val="5D2B99DA"/>
    <w:rsid w:val="5DBB657A"/>
    <w:rsid w:val="5DC6D6B6"/>
    <w:rsid w:val="5DD5BBA1"/>
    <w:rsid w:val="5E00B1EF"/>
    <w:rsid w:val="5E1F47B5"/>
    <w:rsid w:val="5E8CD275"/>
    <w:rsid w:val="5EF2ADDB"/>
    <w:rsid w:val="5F31F847"/>
    <w:rsid w:val="6000723E"/>
    <w:rsid w:val="60C357E0"/>
    <w:rsid w:val="610E6144"/>
    <w:rsid w:val="61244E67"/>
    <w:rsid w:val="61681B64"/>
    <w:rsid w:val="61F9B604"/>
    <w:rsid w:val="62B9769F"/>
    <w:rsid w:val="62E4ED50"/>
    <w:rsid w:val="633017D5"/>
    <w:rsid w:val="63A0DDE2"/>
    <w:rsid w:val="63C6AB39"/>
    <w:rsid w:val="6455F1D9"/>
    <w:rsid w:val="64A26746"/>
    <w:rsid w:val="64AA108E"/>
    <w:rsid w:val="659199E4"/>
    <w:rsid w:val="6619979C"/>
    <w:rsid w:val="662376FF"/>
    <w:rsid w:val="665D9DAF"/>
    <w:rsid w:val="66BEC967"/>
    <w:rsid w:val="66D13150"/>
    <w:rsid w:val="66DD4486"/>
    <w:rsid w:val="679E1159"/>
    <w:rsid w:val="6802393D"/>
    <w:rsid w:val="680A8277"/>
    <w:rsid w:val="68721197"/>
    <w:rsid w:val="687D2E7C"/>
    <w:rsid w:val="68EBDC03"/>
    <w:rsid w:val="68F08AFB"/>
    <w:rsid w:val="6908E6A1"/>
    <w:rsid w:val="6981B9BD"/>
    <w:rsid w:val="69988DCC"/>
    <w:rsid w:val="699CCF9D"/>
    <w:rsid w:val="69B1A627"/>
    <w:rsid w:val="69B8B77F"/>
    <w:rsid w:val="69F17FE0"/>
    <w:rsid w:val="69FAD58C"/>
    <w:rsid w:val="6A887D07"/>
    <w:rsid w:val="6A91A1AF"/>
    <w:rsid w:val="6AE1ADD4"/>
    <w:rsid w:val="6AE49B39"/>
    <w:rsid w:val="6BFC28E2"/>
    <w:rsid w:val="6C3E6D41"/>
    <w:rsid w:val="6C73BB5E"/>
    <w:rsid w:val="6CCCCD9A"/>
    <w:rsid w:val="6CF6E409"/>
    <w:rsid w:val="6D11DAAD"/>
    <w:rsid w:val="6D871402"/>
    <w:rsid w:val="6DCE08A9"/>
    <w:rsid w:val="6EA6E344"/>
    <w:rsid w:val="6EED52EF"/>
    <w:rsid w:val="6F0A57A7"/>
    <w:rsid w:val="6F82646F"/>
    <w:rsid w:val="6FE855BE"/>
    <w:rsid w:val="6FECD4A1"/>
    <w:rsid w:val="703D2CF9"/>
    <w:rsid w:val="703FDFA7"/>
    <w:rsid w:val="70925F29"/>
    <w:rsid w:val="7231BEC6"/>
    <w:rsid w:val="72DBD5BA"/>
    <w:rsid w:val="7311BCF4"/>
    <w:rsid w:val="7374F137"/>
    <w:rsid w:val="737AA7EA"/>
    <w:rsid w:val="738F76C7"/>
    <w:rsid w:val="73A842FF"/>
    <w:rsid w:val="7490E83A"/>
    <w:rsid w:val="74ABA8A4"/>
    <w:rsid w:val="74CD0506"/>
    <w:rsid w:val="7562D38D"/>
    <w:rsid w:val="75764C8A"/>
    <w:rsid w:val="75B4B46C"/>
    <w:rsid w:val="75E41265"/>
    <w:rsid w:val="761700E3"/>
    <w:rsid w:val="7628D8A9"/>
    <w:rsid w:val="7633234F"/>
    <w:rsid w:val="76F6CE1D"/>
    <w:rsid w:val="7721D347"/>
    <w:rsid w:val="772DA26F"/>
    <w:rsid w:val="7740A64F"/>
    <w:rsid w:val="774F53A6"/>
    <w:rsid w:val="7771E113"/>
    <w:rsid w:val="779B30BB"/>
    <w:rsid w:val="7819618C"/>
    <w:rsid w:val="78811140"/>
    <w:rsid w:val="78E48F5B"/>
    <w:rsid w:val="79117D28"/>
    <w:rsid w:val="79A9A5DE"/>
    <w:rsid w:val="79F176D8"/>
    <w:rsid w:val="7A574A5E"/>
    <w:rsid w:val="7A96BC1E"/>
    <w:rsid w:val="7AC38065"/>
    <w:rsid w:val="7BA2A4C1"/>
    <w:rsid w:val="7BA3114A"/>
    <w:rsid w:val="7C2CD5E6"/>
    <w:rsid w:val="7C3BA097"/>
    <w:rsid w:val="7CF812C2"/>
    <w:rsid w:val="7D20E514"/>
    <w:rsid w:val="7D390CE2"/>
    <w:rsid w:val="7DA2083D"/>
    <w:rsid w:val="7DBCE95D"/>
    <w:rsid w:val="7EA817E4"/>
    <w:rsid w:val="7EF39827"/>
    <w:rsid w:val="7F1B8DD1"/>
    <w:rsid w:val="7F57C969"/>
    <w:rsid w:val="7F864A6D"/>
    <w:rsid w:val="7F990FE5"/>
    <w:rsid w:val="7FFCE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97AE"/>
  <w15:chartTrackingRefBased/>
  <w15:docId w15:val="{B3093244-C1B9-4ECD-9D86-07D3F38A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262FD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262FD231"/>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62FD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2464</Words>
  <Characters>14049</Characters>
  <Application>Microsoft Office Word</Application>
  <DocSecurity>0</DocSecurity>
  <Lines>117</Lines>
  <Paragraphs>32</Paragraphs>
  <ScaleCrop>false</ScaleCrop>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Patel</dc:creator>
  <cp:keywords/>
  <dc:description/>
  <cp:lastModifiedBy>Nikki Patel</cp:lastModifiedBy>
  <cp:revision>2</cp:revision>
  <dcterms:created xsi:type="dcterms:W3CDTF">2026-01-05T19:37:00Z</dcterms:created>
  <dcterms:modified xsi:type="dcterms:W3CDTF">2026-01-05T19:37:00Z</dcterms:modified>
</cp:coreProperties>
</file>